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69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Република Србија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ЦЕНТАР ЗА СОЦИЈАЛНИ РАД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ЗА ОПШТИНУ КУЧЕВО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 xml:space="preserve">БРОЈ: </w:t>
      </w:r>
      <w:r w:rsidR="00C567FC" w:rsidRPr="00B64815">
        <w:rPr>
          <w:rFonts w:asciiTheme="majorHAnsi" w:hAnsiTheme="majorHAnsi" w:cs="Times New Roman"/>
          <w:lang w:val="sr-Cyrl-CS"/>
        </w:rPr>
        <w:t>404-551-14-</w:t>
      </w:r>
      <w:r w:rsidR="005C6186">
        <w:rPr>
          <w:rFonts w:asciiTheme="majorHAnsi" w:hAnsiTheme="majorHAnsi" w:cs="Times New Roman"/>
          <w:lang w:val="sr-Cyrl-CS"/>
        </w:rPr>
        <w:t>__________</w:t>
      </w:r>
      <w:r w:rsidR="00C567FC" w:rsidRPr="00B64815">
        <w:rPr>
          <w:rFonts w:asciiTheme="majorHAnsi" w:hAnsiTheme="majorHAnsi" w:cs="Times New Roman"/>
          <w:lang w:val="sr-Cyrl-CS"/>
        </w:rPr>
        <w:t>/2</w:t>
      </w:r>
      <w:r w:rsidR="00FC11B1">
        <w:rPr>
          <w:rFonts w:asciiTheme="majorHAnsi" w:hAnsiTheme="majorHAnsi" w:cs="Times New Roman"/>
          <w:lang w:val="sr-Cyrl-CS"/>
        </w:rPr>
        <w:t>1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ДАТУМ:</w:t>
      </w:r>
      <w:r w:rsidR="00C567FC" w:rsidRPr="00B64815">
        <w:rPr>
          <w:rFonts w:asciiTheme="majorHAnsi" w:hAnsiTheme="majorHAnsi" w:cs="Times New Roman"/>
          <w:lang w:val="sr-Cyrl-CS"/>
        </w:rPr>
        <w:t xml:space="preserve"> </w:t>
      </w:r>
      <w:r w:rsidR="005C6186">
        <w:rPr>
          <w:rFonts w:asciiTheme="majorHAnsi" w:hAnsiTheme="majorHAnsi" w:cs="Times New Roman"/>
          <w:lang w:val="sr-Cyrl-CS"/>
        </w:rPr>
        <w:t>__________________________</w:t>
      </w:r>
      <w:r w:rsidR="00C567FC" w:rsidRPr="00B64815">
        <w:rPr>
          <w:rFonts w:asciiTheme="majorHAnsi" w:hAnsiTheme="majorHAnsi" w:cs="Times New Roman"/>
          <w:lang w:val="sr-Cyrl-CS"/>
        </w:rPr>
        <w:t>.202</w:t>
      </w:r>
      <w:r w:rsidR="00FC11B1">
        <w:rPr>
          <w:rFonts w:asciiTheme="majorHAnsi" w:hAnsiTheme="majorHAnsi" w:cs="Times New Roman"/>
          <w:lang w:val="sr-Cyrl-CS"/>
        </w:rPr>
        <w:t>1</w:t>
      </w:r>
      <w:r w:rsidR="001B230F" w:rsidRPr="00B64815">
        <w:rPr>
          <w:rFonts w:asciiTheme="majorHAnsi" w:hAnsiTheme="majorHAnsi" w:cs="Times New Roman"/>
          <w:lang w:val="sr-Cyrl-CS"/>
        </w:rPr>
        <w:t>.г.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140963" w:rsidRPr="00B64815" w:rsidRDefault="00A808E5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 xml:space="preserve">На основу члана </w:t>
      </w:r>
      <w:r w:rsidR="00734FD7">
        <w:rPr>
          <w:rFonts w:asciiTheme="majorHAnsi" w:hAnsiTheme="majorHAnsi" w:cs="Times New Roman"/>
        </w:rPr>
        <w:t>27</w:t>
      </w:r>
      <w:r w:rsidRPr="00B64815">
        <w:rPr>
          <w:rFonts w:asciiTheme="majorHAnsi" w:hAnsiTheme="majorHAnsi" w:cs="Times New Roman"/>
          <w:lang w:val="sr-Cyrl-CS"/>
        </w:rPr>
        <w:t xml:space="preserve">. став </w:t>
      </w:r>
      <w:r w:rsidR="00734FD7">
        <w:rPr>
          <w:rFonts w:asciiTheme="majorHAnsi" w:hAnsiTheme="majorHAnsi" w:cs="Times New Roman"/>
        </w:rPr>
        <w:t>1</w:t>
      </w:r>
      <w:r w:rsidRPr="00B64815">
        <w:rPr>
          <w:rFonts w:asciiTheme="majorHAnsi" w:hAnsiTheme="majorHAnsi" w:cs="Times New Roman"/>
          <w:lang w:val="sr-Cyrl-CS"/>
        </w:rPr>
        <w:t xml:space="preserve">. Закона о јавним набавкама („Службени гласник РС“ бр. </w:t>
      </w:r>
      <w:r w:rsidR="00734FD7">
        <w:rPr>
          <w:rFonts w:asciiTheme="majorHAnsi" w:hAnsiTheme="majorHAnsi" w:cs="Times New Roman"/>
        </w:rPr>
        <w:t>91/2019</w:t>
      </w:r>
      <w:r w:rsidRPr="00B64815">
        <w:rPr>
          <w:rFonts w:asciiTheme="majorHAnsi" w:hAnsiTheme="majorHAnsi" w:cs="Times New Roman"/>
          <w:lang w:val="sr-Cyrl-CS"/>
        </w:rPr>
        <w:t>) и Налога за покретање п</w:t>
      </w:r>
      <w:r w:rsidR="00535876" w:rsidRPr="00B64815">
        <w:rPr>
          <w:rFonts w:asciiTheme="majorHAnsi" w:hAnsiTheme="majorHAnsi" w:cs="Times New Roman"/>
          <w:lang w:val="sr-Cyrl-CS"/>
        </w:rPr>
        <w:t>оступка набавке</w:t>
      </w:r>
      <w:r w:rsidR="00CC1A17" w:rsidRPr="00B64815">
        <w:rPr>
          <w:rFonts w:asciiTheme="majorHAnsi" w:hAnsiTheme="majorHAnsi" w:cs="Times New Roman"/>
          <w:lang w:val="sr-Cyrl-CS"/>
        </w:rPr>
        <w:t xml:space="preserve"> бр. </w:t>
      </w:r>
      <w:r w:rsidR="0003015E">
        <w:rPr>
          <w:rFonts w:asciiTheme="majorHAnsi" w:hAnsiTheme="majorHAnsi" w:cs="Times New Roman"/>
          <w:lang w:val="sr-Cyrl-CS"/>
        </w:rPr>
        <w:t>Д-11-2/21 (29/2021)</w:t>
      </w:r>
      <w:r w:rsidR="003B1AE9" w:rsidRPr="00B64815">
        <w:rPr>
          <w:rFonts w:asciiTheme="majorHAnsi" w:hAnsiTheme="majorHAnsi" w:cs="Times New Roman"/>
          <w:lang w:val="sr-Cyrl-CS"/>
        </w:rPr>
        <w:t>,</w:t>
      </w:r>
      <w:r w:rsidR="0003015E">
        <w:rPr>
          <w:rFonts w:asciiTheme="majorHAnsi" w:hAnsiTheme="majorHAnsi" w:cs="Times New Roman"/>
          <w:lang w:val="sr-Cyrl-CS"/>
        </w:rPr>
        <w:t xml:space="preserve"> </w:t>
      </w:r>
      <w:r w:rsidR="001B230F" w:rsidRPr="00B64815">
        <w:rPr>
          <w:rFonts w:asciiTheme="majorHAnsi" w:hAnsiTheme="majorHAnsi" w:cs="Times New Roman"/>
          <w:lang w:val="sr-Cyrl-CS"/>
        </w:rPr>
        <w:t xml:space="preserve"> </w:t>
      </w:r>
      <w:r w:rsidR="000F6F26" w:rsidRPr="00B64815">
        <w:rPr>
          <w:rFonts w:asciiTheme="majorHAnsi" w:hAnsiTheme="majorHAnsi" w:cs="Times New Roman"/>
          <w:lang w:val="sr-Cyrl-CS"/>
        </w:rPr>
        <w:t>Центар за социјални рад за општину Кучево расписује</w:t>
      </w:r>
    </w:p>
    <w:p w:rsidR="00643755" w:rsidRPr="00B64815" w:rsidRDefault="00643755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140963" w:rsidRPr="00B64815" w:rsidRDefault="00140963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39275A" w:rsidRPr="00B64815" w:rsidRDefault="002F4A24" w:rsidP="000F6F26">
      <w:pPr>
        <w:spacing w:after="0" w:line="240" w:lineRule="auto"/>
        <w:jc w:val="center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ПОЗИВ ЗА ПОДНОШЕЊЕ ПОНУДА ЗА НАБАВКУ</w:t>
      </w:r>
      <w:r w:rsidR="005713C0">
        <w:rPr>
          <w:rFonts w:asciiTheme="majorHAnsi" w:hAnsiTheme="majorHAnsi" w:cs="Times New Roman"/>
          <w:lang w:val="sr-Cyrl-CS"/>
        </w:rPr>
        <w:t xml:space="preserve"> ПОСТЕЉИНЕ И ЈАСТУКА</w:t>
      </w:r>
    </w:p>
    <w:p w:rsidR="00925BE8" w:rsidRPr="00B64815" w:rsidRDefault="00925BE8" w:rsidP="00925BE8">
      <w:pPr>
        <w:spacing w:after="0" w:line="240" w:lineRule="auto"/>
        <w:rPr>
          <w:rFonts w:asciiTheme="majorHAnsi" w:hAnsiTheme="majorHAnsi" w:cs="Times New Roman"/>
        </w:rPr>
      </w:pPr>
    </w:p>
    <w:p w:rsidR="00FE3E95" w:rsidRPr="00B64815" w:rsidRDefault="00FE3E95" w:rsidP="00FE3E95">
      <w:pPr>
        <w:ind w:left="720"/>
        <w:jc w:val="center"/>
        <w:rPr>
          <w:rFonts w:asciiTheme="majorHAnsi" w:hAnsiTheme="majorHAnsi" w:cs="Arial"/>
          <w:b/>
          <w:bCs/>
          <w:iCs/>
        </w:rPr>
      </w:pPr>
      <w:r w:rsidRPr="00B64815">
        <w:rPr>
          <w:rFonts w:asciiTheme="majorHAnsi" w:hAnsiTheme="majorHAnsi" w:cs="Arial"/>
          <w:b/>
          <w:bCs/>
          <w:iCs/>
        </w:rPr>
        <w:t>ОБРАЗАЦ ПОНУДЕ</w:t>
      </w:r>
    </w:p>
    <w:p w:rsidR="00FE3E95" w:rsidRPr="00B64815" w:rsidRDefault="00FE3E95" w:rsidP="00FE3E95">
      <w:pPr>
        <w:rPr>
          <w:rFonts w:asciiTheme="majorHAnsi" w:hAnsiTheme="majorHAnsi" w:cs="Arial"/>
          <w:b/>
          <w:bCs/>
          <w:i/>
          <w:iCs/>
          <w:u w:val="single"/>
        </w:rPr>
      </w:pPr>
    </w:p>
    <w:p w:rsidR="005C6186" w:rsidRDefault="00FE3E95" w:rsidP="005C6186">
      <w:pPr>
        <w:jc w:val="both"/>
        <w:rPr>
          <w:rFonts w:asciiTheme="majorHAnsi" w:hAnsiTheme="majorHAnsi" w:cs="Arial"/>
          <w:iCs/>
        </w:rPr>
      </w:pPr>
      <w:proofErr w:type="spellStart"/>
      <w:proofErr w:type="gramStart"/>
      <w:r w:rsidRPr="00B64815">
        <w:rPr>
          <w:rFonts w:asciiTheme="majorHAnsi" w:hAnsiTheme="majorHAnsi" w:cs="Arial"/>
          <w:iCs/>
        </w:rPr>
        <w:t>Понуда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бр</w:t>
      </w:r>
      <w:proofErr w:type="spellEnd"/>
      <w:r w:rsidRPr="00B64815">
        <w:rPr>
          <w:rFonts w:asciiTheme="majorHAnsi" w:hAnsiTheme="majorHAnsi" w:cs="Arial"/>
          <w:iCs/>
        </w:rPr>
        <w:t xml:space="preserve"> ________________ </w:t>
      </w:r>
      <w:proofErr w:type="spellStart"/>
      <w:r w:rsidRPr="00B64815">
        <w:rPr>
          <w:rFonts w:asciiTheme="majorHAnsi" w:hAnsiTheme="majorHAnsi" w:cs="Arial"/>
          <w:iCs/>
        </w:rPr>
        <w:t>од</w:t>
      </w:r>
      <w:proofErr w:type="spellEnd"/>
      <w:r w:rsidRPr="00B64815">
        <w:rPr>
          <w:rFonts w:asciiTheme="majorHAnsi" w:hAnsiTheme="majorHAnsi" w:cs="Arial"/>
          <w:iCs/>
        </w:rPr>
        <w:t xml:space="preserve"> __________________ </w:t>
      </w:r>
      <w:proofErr w:type="spellStart"/>
      <w:r w:rsidRPr="00B64815">
        <w:rPr>
          <w:rFonts w:asciiTheme="majorHAnsi" w:hAnsiTheme="majorHAnsi" w:cs="Arial"/>
          <w:iCs/>
        </w:rPr>
        <w:t>за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набавку</w:t>
      </w:r>
      <w:proofErr w:type="spellEnd"/>
      <w:r w:rsidRPr="00B64815">
        <w:rPr>
          <w:rFonts w:asciiTheme="majorHAnsi" w:hAnsiTheme="majorHAnsi" w:cs="Arial"/>
          <w:iCs/>
        </w:rPr>
        <w:t>.</w:t>
      </w:r>
      <w:proofErr w:type="gramEnd"/>
      <w:r w:rsidRPr="00B64815">
        <w:rPr>
          <w:rFonts w:asciiTheme="majorHAnsi" w:hAnsiTheme="majorHAnsi" w:cs="Arial"/>
          <w:iCs/>
        </w:rPr>
        <w:t xml:space="preserve"> </w:t>
      </w:r>
      <w:r w:rsidR="005713C0">
        <w:rPr>
          <w:rFonts w:asciiTheme="majorHAnsi" w:hAnsiTheme="majorHAnsi" w:cs="Arial"/>
          <w:iCs/>
          <w:lang/>
        </w:rPr>
        <w:t>постељине и јастука</w:t>
      </w:r>
      <w:r w:rsidRPr="00B64815">
        <w:rPr>
          <w:rFonts w:asciiTheme="majorHAnsi" w:hAnsiTheme="majorHAnsi" w:cs="Arial"/>
          <w:b/>
          <w:bCs/>
          <w:i/>
          <w:iCs/>
        </w:rPr>
        <w:t>,</w:t>
      </w:r>
      <w:r w:rsidRPr="00B64815">
        <w:rPr>
          <w:rFonts w:asciiTheme="majorHAnsi" w:hAnsiTheme="majorHAnsi" w:cs="Arial"/>
          <w:b/>
          <w:bCs/>
          <w:iCs/>
        </w:rPr>
        <w:t xml:space="preserve"> </w:t>
      </w:r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број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r w:rsidR="005713C0">
        <w:rPr>
          <w:rFonts w:asciiTheme="majorHAnsi" w:hAnsiTheme="majorHAnsi" w:cs="Times New Roman"/>
          <w:lang w:val="sr-Cyrl-CS"/>
        </w:rPr>
        <w:t>Д-11-2/21 (29/2021)</w:t>
      </w:r>
      <w:r w:rsidR="005C6186">
        <w:rPr>
          <w:rFonts w:asciiTheme="majorHAnsi" w:hAnsiTheme="majorHAnsi" w:cs="Arial"/>
          <w:iCs/>
        </w:rPr>
        <w:t xml:space="preserve"> </w:t>
      </w:r>
    </w:p>
    <w:p w:rsidR="00FE3E95" w:rsidRPr="00B64815" w:rsidRDefault="00FE3E95" w:rsidP="005C6186">
      <w:pPr>
        <w:jc w:val="both"/>
        <w:rPr>
          <w:rFonts w:asciiTheme="majorHAnsi" w:hAnsiTheme="majorHAnsi" w:cs="Arial"/>
          <w:i/>
          <w:iCs/>
        </w:rPr>
      </w:pPr>
      <w:proofErr w:type="gramStart"/>
      <w:r w:rsidRPr="00B64815">
        <w:rPr>
          <w:rFonts w:asciiTheme="majorHAnsi" w:hAnsiTheme="majorHAnsi" w:cs="Arial"/>
          <w:b/>
          <w:bCs/>
          <w:i/>
          <w:iCs/>
        </w:rPr>
        <w:t>1)ОПШТИ</w:t>
      </w:r>
      <w:proofErr w:type="gramEnd"/>
      <w:r w:rsidRPr="00B64815">
        <w:rPr>
          <w:rFonts w:asciiTheme="majorHAnsi" w:hAnsiTheme="majorHAnsi" w:cs="Arial"/>
          <w:b/>
          <w:bCs/>
          <w:i/>
          <w:iCs/>
        </w:rPr>
        <w:t xml:space="preserve"> ПОДАЦИ О ПОНУЂАЧУ</w:t>
      </w:r>
    </w:p>
    <w:tbl>
      <w:tblPr>
        <w:tblW w:w="0" w:type="auto"/>
        <w:tblInd w:w="-20" w:type="dxa"/>
        <w:tblLayout w:type="fixed"/>
        <w:tblLook w:val="0000"/>
      </w:tblPr>
      <w:tblGrid>
        <w:gridCol w:w="4621"/>
        <w:gridCol w:w="4660"/>
      </w:tblGrid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Назив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понуђача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FE3E95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Адреса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понуђача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5E131F">
        <w:trPr>
          <w:trHeight w:val="54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FE3E95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Матични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број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понуђача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Име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особе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за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контакт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7E2" w:rsidRPr="00B64815" w:rsidRDefault="007857E2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Електронска адреса понуђача (</w:t>
            </w:r>
            <w:r w:rsidRPr="00B64815">
              <w:rPr>
                <w:rFonts w:asciiTheme="majorHAnsi" w:hAnsiTheme="majorHAnsi" w:cs="Arial"/>
                <w:i/>
                <w:iCs/>
              </w:rPr>
              <w:t>e</w:t>
            </w: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-</w:t>
            </w:r>
            <w:r w:rsidRPr="00B64815">
              <w:rPr>
                <w:rFonts w:asciiTheme="majorHAnsi" w:hAnsiTheme="majorHAnsi" w:cs="Arial"/>
                <w:i/>
                <w:iCs/>
              </w:rPr>
              <w:t>mail</w:t>
            </w: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Телефон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7E2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Телефакс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i/>
                <w:iCs/>
              </w:rPr>
            </w:pP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Број рачуна понуђача и назив банке:</w:t>
            </w:r>
          </w:p>
          <w:p w:rsidR="007857E2" w:rsidRPr="00B64815" w:rsidRDefault="007857E2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ind w:firstLine="708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FE3E95" w:rsidRDefault="00FE3E95" w:rsidP="00FE3E95">
      <w:pPr>
        <w:rPr>
          <w:rFonts w:asciiTheme="majorHAnsi" w:hAnsiTheme="majorHAnsi" w:cs="Arial"/>
          <w:b/>
          <w:bCs/>
          <w:i/>
          <w:iCs/>
        </w:rPr>
      </w:pPr>
    </w:p>
    <w:p w:rsidR="005C6186" w:rsidRDefault="005C6186" w:rsidP="00FE3E95">
      <w:pPr>
        <w:rPr>
          <w:rFonts w:asciiTheme="majorHAnsi" w:hAnsiTheme="majorHAnsi" w:cs="Arial"/>
          <w:b/>
          <w:bCs/>
          <w:i/>
          <w:iCs/>
        </w:rPr>
      </w:pPr>
    </w:p>
    <w:p w:rsidR="005C6186" w:rsidRPr="005C6186" w:rsidRDefault="005C6186" w:rsidP="00FE3E95">
      <w:pPr>
        <w:rPr>
          <w:rFonts w:asciiTheme="majorHAnsi" w:hAnsiTheme="majorHAnsi" w:cs="Arial"/>
          <w:b/>
          <w:bCs/>
          <w:i/>
          <w:iCs/>
        </w:rPr>
      </w:pPr>
    </w:p>
    <w:p w:rsidR="00FE3E95" w:rsidRPr="00B64815" w:rsidRDefault="00FE3E95" w:rsidP="00FE3E95">
      <w:pPr>
        <w:rPr>
          <w:rFonts w:asciiTheme="majorHAnsi" w:hAnsiTheme="majorHAnsi"/>
        </w:rPr>
      </w:pPr>
      <w:r w:rsidRPr="00B64815">
        <w:rPr>
          <w:rFonts w:asciiTheme="majorHAnsi" w:eastAsia="TimesNewRomanPSMT" w:hAnsiTheme="majorHAnsi" w:cs="Arial"/>
          <w:b/>
          <w:bCs/>
          <w:i/>
          <w:iCs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000"/>
      </w:tblPr>
      <w:tblGrid>
        <w:gridCol w:w="9282"/>
      </w:tblGrid>
      <w:tr w:rsidR="00FE3E95" w:rsidRPr="00B64815" w:rsidTr="004E05E5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center"/>
              <w:rPr>
                <w:rFonts w:asciiTheme="majorHAnsi" w:hAnsiTheme="majorHAnsi"/>
              </w:rPr>
            </w:pPr>
          </w:p>
          <w:p w:rsidR="00FE3E95" w:rsidRPr="00B64815" w:rsidRDefault="00FE3E95" w:rsidP="004E05E5">
            <w:pPr>
              <w:jc w:val="center"/>
              <w:rPr>
                <w:rFonts w:asciiTheme="majorHAnsi" w:eastAsia="TimesNewRomanPSMT" w:hAnsiTheme="majorHAnsi" w:cs="Arial"/>
                <w:b/>
                <w:bCs/>
              </w:rPr>
            </w:pPr>
            <w:r w:rsidRPr="00B64815">
              <w:rPr>
                <w:rFonts w:asciiTheme="majorHAnsi" w:eastAsia="TimesNewRomanPSMT" w:hAnsiTheme="majorHAnsi" w:cs="Arial"/>
                <w:b/>
                <w:bCs/>
              </w:rPr>
              <w:t xml:space="preserve">А) САМОСТАЛНО </w:t>
            </w:r>
          </w:p>
        </w:tc>
      </w:tr>
      <w:tr w:rsidR="00FE3E95" w:rsidRPr="00B64815" w:rsidTr="004E05E5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center"/>
              <w:rPr>
                <w:rFonts w:asciiTheme="majorHAnsi" w:eastAsia="TimesNewRomanPSMT" w:hAnsiTheme="majorHAnsi" w:cs="Arial"/>
                <w:b/>
                <w:bCs/>
              </w:rPr>
            </w:pPr>
          </w:p>
          <w:p w:rsidR="00FE3E95" w:rsidRPr="00B64815" w:rsidRDefault="00FE3E95" w:rsidP="004E05E5">
            <w:pPr>
              <w:jc w:val="center"/>
              <w:rPr>
                <w:rFonts w:asciiTheme="majorHAnsi" w:eastAsia="TimesNewRomanPSMT" w:hAnsiTheme="majorHAnsi" w:cs="Arial"/>
                <w:b/>
                <w:bCs/>
              </w:rPr>
            </w:pPr>
            <w:r w:rsidRPr="00B64815">
              <w:rPr>
                <w:rFonts w:asciiTheme="majorHAnsi" w:eastAsia="TimesNewRomanPSMT" w:hAnsiTheme="majorHAnsi" w:cs="Arial"/>
                <w:b/>
                <w:bCs/>
              </w:rPr>
              <w:t>Б) СА ПОДИЗВОЂАЧЕМ</w:t>
            </w:r>
          </w:p>
        </w:tc>
      </w:tr>
      <w:tr w:rsidR="00FE3E95" w:rsidRPr="00B64815" w:rsidTr="004E05E5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center"/>
              <w:rPr>
                <w:rFonts w:asciiTheme="majorHAnsi" w:eastAsia="TimesNewRomanPSMT" w:hAnsiTheme="majorHAnsi" w:cs="Arial"/>
                <w:b/>
                <w:bCs/>
              </w:rPr>
            </w:pPr>
          </w:p>
          <w:p w:rsidR="00FE3E95" w:rsidRPr="00B64815" w:rsidRDefault="00FE3E95" w:rsidP="004E05E5">
            <w:pPr>
              <w:jc w:val="center"/>
              <w:rPr>
                <w:rFonts w:asciiTheme="majorHAnsi" w:hAnsiTheme="majorHAnsi" w:cs="Arial"/>
                <w:b/>
                <w:i/>
                <w:i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/>
                <w:bCs/>
              </w:rPr>
              <w:t>В) КАО ЗАЈЕДНИЧКУ ПОНУДУ</w:t>
            </w:r>
          </w:p>
        </w:tc>
      </w:tr>
    </w:tbl>
    <w:p w:rsidR="00FE3E95" w:rsidRPr="00B64815" w:rsidRDefault="00FE3E95" w:rsidP="00FE3E95">
      <w:pPr>
        <w:jc w:val="both"/>
        <w:rPr>
          <w:rFonts w:asciiTheme="majorHAnsi" w:eastAsia="TimesNewRomanPSMT" w:hAnsiTheme="majorHAnsi"/>
          <w:bCs/>
        </w:rPr>
      </w:pPr>
      <w:r w:rsidRPr="00B64815">
        <w:rPr>
          <w:rFonts w:asciiTheme="majorHAnsi" w:hAnsiTheme="majorHAnsi" w:cs="Arial"/>
          <w:b/>
          <w:i/>
          <w:iCs/>
          <w:u w:val="single"/>
          <w:lang w:val="ru-RU"/>
        </w:rPr>
        <w:t>Напомена:</w:t>
      </w:r>
      <w:r w:rsidRPr="00B64815">
        <w:rPr>
          <w:rFonts w:asciiTheme="majorHAnsi" w:hAnsiTheme="majorHAnsi" w:cs="Arial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FE3E95" w:rsidRPr="00B64815" w:rsidRDefault="00FE3E95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90232D" w:rsidRPr="00B64815" w:rsidRDefault="0090232D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5E131F" w:rsidRPr="00B64815" w:rsidRDefault="005E131F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5E131F" w:rsidRPr="00B64815" w:rsidRDefault="005E131F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5E131F" w:rsidRPr="00B64815" w:rsidRDefault="005E131F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FE3E95" w:rsidRPr="00B64815" w:rsidRDefault="00FE3E95" w:rsidP="00FE3E95">
      <w:pPr>
        <w:jc w:val="both"/>
        <w:rPr>
          <w:rFonts w:asciiTheme="majorHAnsi" w:hAnsiTheme="majorHAnsi" w:cs="Arial"/>
          <w:b/>
          <w:bCs/>
          <w:i/>
          <w:iCs/>
        </w:rPr>
      </w:pPr>
    </w:p>
    <w:p w:rsidR="00FE3E95" w:rsidRPr="005713C0" w:rsidRDefault="00FE3E95" w:rsidP="00FE3E95">
      <w:pPr>
        <w:jc w:val="both"/>
        <w:rPr>
          <w:rFonts w:asciiTheme="majorHAnsi" w:eastAsia="TimesNewRomanPSMT" w:hAnsiTheme="majorHAnsi" w:cs="Arial"/>
          <w:b/>
          <w:bCs/>
          <w:lang/>
        </w:rPr>
      </w:pPr>
      <w:r w:rsidRPr="00B64815">
        <w:rPr>
          <w:rFonts w:asciiTheme="majorHAnsi" w:eastAsia="TimesNewRomanPSMT" w:hAnsiTheme="majorHAnsi" w:cs="Arial"/>
          <w:b/>
          <w:bCs/>
          <w:lang w:val="sr-Cyrl-CS"/>
        </w:rPr>
        <w:t xml:space="preserve">5) </w:t>
      </w:r>
      <w:r w:rsidRPr="00B64815">
        <w:rPr>
          <w:rFonts w:asciiTheme="majorHAnsi" w:eastAsia="TimesNewRomanPSMT" w:hAnsiTheme="majorHAnsi" w:cs="Arial"/>
          <w:b/>
          <w:bCs/>
        </w:rPr>
        <w:t xml:space="preserve">ОПИС ПРЕДМЕТА НАБАВКЕ- </w:t>
      </w:r>
      <w:r w:rsidR="005713C0">
        <w:rPr>
          <w:rFonts w:asciiTheme="majorHAnsi" w:eastAsia="TimesNewRomanPSMT" w:hAnsiTheme="majorHAnsi" w:cs="Arial"/>
          <w:b/>
          <w:bCs/>
          <w:lang/>
        </w:rPr>
        <w:t>Постељина и јастуци</w:t>
      </w:r>
    </w:p>
    <w:tbl>
      <w:tblPr>
        <w:tblW w:w="0" w:type="auto"/>
        <w:tblInd w:w="303" w:type="dxa"/>
        <w:tblLayout w:type="fixed"/>
        <w:tblLook w:val="0000"/>
      </w:tblPr>
      <w:tblGrid>
        <w:gridCol w:w="3405"/>
        <w:gridCol w:w="5220"/>
      </w:tblGrid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Укупна цена без ПДВ-а </w:t>
            </w: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Укупна цена са ПДВ-ом</w:t>
            </w: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Рок и начин плаћања</w:t>
            </w: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AB5F65">
            <w:pPr>
              <w:tabs>
                <w:tab w:val="left" w:pos="-720"/>
              </w:tabs>
              <w:jc w:val="both"/>
              <w:rPr>
                <w:rFonts w:asciiTheme="majorHAnsi" w:eastAsia="TimesNewRomanPSMT" w:hAnsiTheme="majorHAnsi" w:cs="Arial"/>
                <w:bCs/>
                <w:lang w:val="sr-Cyrl-CS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sr-Cyrl-CS"/>
              </w:rPr>
              <w:t xml:space="preserve">Плаћање ће се вршити у року од 45 дана од дана испостављања </w:t>
            </w:r>
            <w:r w:rsidR="00AB5F65">
              <w:rPr>
                <w:rFonts w:asciiTheme="majorHAnsi" w:eastAsia="TimesNewRomanPSMT" w:hAnsiTheme="majorHAnsi" w:cs="Arial"/>
                <w:bCs/>
                <w:lang w:val="sr-Cyrl-CS"/>
              </w:rPr>
              <w:t>исправних рачуна</w:t>
            </w:r>
            <w:r w:rsidRPr="00B64815">
              <w:rPr>
                <w:rFonts w:asciiTheme="majorHAnsi" w:eastAsia="TimesNewRomanPSMT" w:hAnsiTheme="majorHAnsi" w:cs="Arial"/>
                <w:bCs/>
                <w:lang w:val="sr-Cyrl-CS"/>
              </w:rPr>
              <w:t>.</w:t>
            </w: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Рок важења понуде</w:t>
            </w: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________ дана од дана јавног отварањ</w:t>
            </w:r>
            <w:r w:rsidR="006C07FC"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а понуда (не краће од </w:t>
            </w:r>
            <w:r w:rsidR="006C07FC" w:rsidRPr="00B64815">
              <w:rPr>
                <w:rFonts w:asciiTheme="majorHAnsi" w:eastAsia="TimesNewRomanPSMT" w:hAnsiTheme="majorHAnsi" w:cs="Arial"/>
                <w:bCs/>
              </w:rPr>
              <w:t>3</w:t>
            </w: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0 дана)</w:t>
            </w: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5713C0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Рок </w:t>
            </w:r>
            <w:r w:rsidR="005713C0">
              <w:rPr>
                <w:rFonts w:asciiTheme="majorHAnsi" w:eastAsia="TimesNewRomanPSMT" w:hAnsiTheme="majorHAnsi" w:cs="Arial"/>
                <w:bCs/>
                <w:lang w:val="ru-RU"/>
              </w:rPr>
              <w:t xml:space="preserve">за </w:t>
            </w:r>
            <w:r w:rsidR="00AB5F65">
              <w:rPr>
                <w:rFonts w:asciiTheme="majorHAnsi" w:eastAsia="TimesNewRomanPSMT" w:hAnsiTheme="majorHAnsi" w:cs="Arial"/>
                <w:bCs/>
                <w:lang w:val="ru-RU"/>
              </w:rPr>
              <w:t>испоруку добра</w:t>
            </w:r>
            <w:r w:rsidR="005713C0">
              <w:rPr>
                <w:rFonts w:asciiTheme="majorHAnsi" w:eastAsia="TimesNewRomanPSMT" w:hAnsiTheme="majorHAnsi" w:cs="Arial"/>
                <w:bCs/>
                <w:lang w:val="ru-RU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C8239E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________дана од дана </w:t>
            </w: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9272B2" w:rsidRDefault="00FE3E95" w:rsidP="009272B2">
            <w:pPr>
              <w:jc w:val="both"/>
              <w:rPr>
                <w:rFonts w:asciiTheme="majorHAnsi" w:eastAsia="TimesNewRomanPSMT" w:hAnsiTheme="majorHAnsi" w:cs="Arial"/>
                <w:bCs/>
                <w:lang/>
              </w:rPr>
            </w:pPr>
            <w:proofErr w:type="spellStart"/>
            <w:r w:rsidRPr="00B64815">
              <w:rPr>
                <w:rFonts w:asciiTheme="majorHAnsi" w:eastAsia="TimesNewRomanPSMT" w:hAnsiTheme="majorHAnsi" w:cs="Arial"/>
                <w:bCs/>
              </w:rPr>
              <w:t>Место</w:t>
            </w:r>
            <w:proofErr w:type="spellEnd"/>
            <w:r w:rsidRPr="00B64815">
              <w:rPr>
                <w:rFonts w:asciiTheme="majorHAnsi" w:eastAsia="TimesNewRomanPSMT" w:hAnsiTheme="majorHAnsi" w:cs="Arial"/>
                <w:bCs/>
              </w:rPr>
              <w:t xml:space="preserve"> </w:t>
            </w:r>
            <w:r w:rsidR="009272B2">
              <w:rPr>
                <w:rFonts w:asciiTheme="majorHAnsi" w:eastAsia="TimesNewRomanPSMT" w:hAnsiTheme="majorHAnsi" w:cs="Arial"/>
                <w:bCs/>
                <w:lang/>
              </w:rPr>
              <w:t>испоруке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A87AEF" w:rsidP="004E05E5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>
              <w:rPr>
                <w:rFonts w:asciiTheme="majorHAnsi" w:eastAsia="TimesNewRomanPSMT" w:hAnsiTheme="majorHAnsi" w:cs="Arial"/>
                <w:bCs/>
                <w:lang w:val="ru-RU"/>
              </w:rPr>
              <w:t>Установа за одрасле и старије «Кучево»</w:t>
            </w:r>
          </w:p>
        </w:tc>
      </w:tr>
    </w:tbl>
    <w:p w:rsidR="00FE3E95" w:rsidRPr="00B64815" w:rsidRDefault="00FE3E95" w:rsidP="00630E24">
      <w:pPr>
        <w:ind w:left="720" w:firstLine="720"/>
        <w:jc w:val="both"/>
        <w:rPr>
          <w:rFonts w:asciiTheme="majorHAnsi" w:eastAsia="TimesNewRomanPS-BoldMT" w:hAnsiTheme="majorHAnsi" w:cs="Arial"/>
          <w:b/>
          <w:bCs/>
          <w:i/>
          <w:iCs/>
          <w:color w:val="002060"/>
        </w:rPr>
      </w:pPr>
      <w:proofErr w:type="spellStart"/>
      <w:r w:rsidRPr="00B64815">
        <w:rPr>
          <w:rFonts w:asciiTheme="majorHAnsi" w:eastAsia="TimesNewRomanPSMT" w:hAnsiTheme="majorHAnsi" w:cs="Arial"/>
          <w:bCs/>
        </w:rPr>
        <w:t>Датум</w:t>
      </w:r>
      <w:proofErr w:type="spellEnd"/>
      <w:r w:rsidRPr="00B64815">
        <w:rPr>
          <w:rFonts w:asciiTheme="majorHAnsi" w:eastAsia="TimesNewRomanPSMT" w:hAnsiTheme="majorHAnsi" w:cs="Arial"/>
          <w:bCs/>
        </w:rPr>
        <w:t xml:space="preserve"> </w:t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  <w:t xml:space="preserve">              </w:t>
      </w:r>
      <w:proofErr w:type="spellStart"/>
      <w:r w:rsidRPr="00B64815">
        <w:rPr>
          <w:rFonts w:asciiTheme="majorHAnsi" w:eastAsia="TimesNewRomanPSMT" w:hAnsiTheme="majorHAnsi" w:cs="Arial"/>
          <w:bCs/>
        </w:rPr>
        <w:t>Понуђач</w:t>
      </w:r>
      <w:proofErr w:type="spellEnd"/>
      <w:r w:rsidRPr="00B64815">
        <w:rPr>
          <w:rFonts w:asciiTheme="majorHAnsi" w:eastAsia="TimesNewRomanPSMT" w:hAnsiTheme="majorHAnsi" w:cs="Arial"/>
          <w:bCs/>
        </w:rPr>
        <w:t xml:space="preserve"> </w:t>
      </w:r>
    </w:p>
    <w:p w:rsidR="00FE3E95" w:rsidRPr="00B64815" w:rsidRDefault="00630E24" w:rsidP="00FE3E95">
      <w:pPr>
        <w:jc w:val="both"/>
        <w:rPr>
          <w:rFonts w:asciiTheme="majorHAnsi" w:eastAsia="TimesNewRomanPS-BoldMT" w:hAnsiTheme="majorHAnsi"/>
          <w:b/>
          <w:bCs/>
          <w:i/>
          <w:iCs/>
          <w:color w:val="002060"/>
        </w:rPr>
      </w:pPr>
      <w:r>
        <w:rPr>
          <w:rFonts w:asciiTheme="majorHAnsi" w:eastAsia="TimesNewRomanPS-BoldMT" w:hAnsiTheme="majorHAnsi"/>
          <w:b/>
          <w:bCs/>
          <w:i/>
          <w:iCs/>
          <w:color w:val="002060"/>
        </w:rPr>
        <w:t xml:space="preserve">               </w:t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>_____________________________</w:t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ab/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ab/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ab/>
      </w:r>
      <w:r>
        <w:rPr>
          <w:rFonts w:asciiTheme="majorHAnsi" w:eastAsia="TimesNewRomanPS-BoldMT" w:hAnsiTheme="majorHAnsi"/>
          <w:b/>
          <w:bCs/>
          <w:i/>
          <w:iCs/>
          <w:color w:val="002060"/>
        </w:rPr>
        <w:t xml:space="preserve">             </w:t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>_______________________________</w:t>
      </w:r>
    </w:p>
    <w:p w:rsidR="00FE3E95" w:rsidRPr="00B64815" w:rsidRDefault="00FE3E95" w:rsidP="00FE3E95">
      <w:pPr>
        <w:jc w:val="both"/>
        <w:rPr>
          <w:rFonts w:asciiTheme="majorHAnsi" w:hAnsiTheme="majorHAnsi" w:cs="Arial"/>
          <w:i/>
          <w:iCs/>
        </w:rPr>
      </w:pPr>
      <w:proofErr w:type="spellStart"/>
      <w:r w:rsidRPr="00B64815">
        <w:rPr>
          <w:rFonts w:asciiTheme="majorHAnsi" w:hAnsiTheme="majorHAnsi" w:cs="Arial"/>
          <w:b/>
          <w:bCs/>
          <w:i/>
          <w:iCs/>
          <w:u w:val="single"/>
        </w:rPr>
        <w:t>Напомене</w:t>
      </w:r>
      <w:proofErr w:type="spellEnd"/>
      <w:r w:rsidRPr="00B64815">
        <w:rPr>
          <w:rFonts w:asciiTheme="majorHAnsi" w:hAnsiTheme="majorHAnsi" w:cs="Arial"/>
          <w:b/>
          <w:bCs/>
          <w:i/>
          <w:iCs/>
          <w:u w:val="single"/>
        </w:rPr>
        <w:t>:</w:t>
      </w:r>
      <w:r w:rsidRPr="00B64815">
        <w:rPr>
          <w:rFonts w:asciiTheme="majorHAnsi" w:hAnsiTheme="majorHAnsi" w:cs="Arial"/>
          <w:b/>
          <w:bCs/>
          <w:i/>
          <w:iCs/>
        </w:rPr>
        <w:t xml:space="preserve"> </w:t>
      </w:r>
    </w:p>
    <w:p w:rsidR="00FE3E95" w:rsidRPr="00B64815" w:rsidRDefault="00FE3E95" w:rsidP="00FE3E95">
      <w:pPr>
        <w:jc w:val="both"/>
        <w:rPr>
          <w:rFonts w:asciiTheme="majorHAnsi" w:hAnsiTheme="majorHAnsi" w:cs="Arial"/>
          <w:i/>
          <w:iCs/>
        </w:rPr>
      </w:pPr>
      <w:proofErr w:type="spellStart"/>
      <w:r w:rsidRPr="00B64815">
        <w:rPr>
          <w:rFonts w:asciiTheme="majorHAnsi" w:hAnsiTheme="majorHAnsi" w:cs="Arial"/>
          <w:i/>
          <w:iCs/>
        </w:rPr>
        <w:t>Образац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мора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попуни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/>
          <w:iCs/>
        </w:rPr>
        <w:t>потпише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/>
          <w:iCs/>
        </w:rPr>
        <w:t>чиме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r w:rsidRPr="00B64815">
        <w:rPr>
          <w:rFonts w:asciiTheme="majorHAnsi" w:hAnsiTheme="majorHAnsi" w:cs="Arial"/>
          <w:i/>
          <w:iCs/>
          <w:lang w:val="sr-Cyrl-CS"/>
        </w:rPr>
        <w:t>п</w:t>
      </w:r>
      <w:proofErr w:type="spellStart"/>
      <w:r w:rsidRPr="00B64815">
        <w:rPr>
          <w:rFonts w:asciiTheme="majorHAnsi" w:hAnsiTheme="majorHAnsi" w:cs="Arial"/>
          <w:i/>
          <w:iCs/>
        </w:rPr>
        <w:t>отврђује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тачни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подаци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који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у </w:t>
      </w:r>
      <w:proofErr w:type="spellStart"/>
      <w:r w:rsidRPr="00B64815">
        <w:rPr>
          <w:rFonts w:asciiTheme="majorHAnsi" w:hAnsiTheme="majorHAnsi" w:cs="Arial"/>
          <w:i/>
          <w:iCs/>
        </w:rPr>
        <w:t>обрасцу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наведени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. </w:t>
      </w:r>
      <w:proofErr w:type="spellStart"/>
      <w:r w:rsidRPr="00B64815">
        <w:rPr>
          <w:rFonts w:asciiTheme="majorHAnsi" w:hAnsiTheme="majorHAnsi" w:cs="Arial"/>
          <w:i/>
          <w:iCs/>
        </w:rPr>
        <w:t>Уколико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подносе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заједничку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/>
          <w:iCs/>
        </w:rPr>
        <w:t>група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може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определи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образац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потписују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сви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из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групе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или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група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може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одреди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једног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из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групе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који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ће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попунити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/>
          <w:iCs/>
        </w:rPr>
        <w:t>потписати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образац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>.</w:t>
      </w:r>
    </w:p>
    <w:p w:rsidR="002D7F15" w:rsidRDefault="00FE3E95" w:rsidP="00FE3E95">
      <w:pPr>
        <w:jc w:val="both"/>
        <w:rPr>
          <w:rFonts w:asciiTheme="majorHAnsi" w:hAnsiTheme="majorHAnsi" w:cs="Arial"/>
          <w:i/>
          <w:iCs/>
        </w:rPr>
        <w:sectPr w:rsidR="002D7F15" w:rsidSect="0068066B"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  <w:proofErr w:type="spellStart"/>
      <w:r w:rsidRPr="00B64815">
        <w:rPr>
          <w:rFonts w:asciiTheme="majorHAnsi" w:hAnsiTheme="majorHAnsi" w:cs="Arial"/>
          <w:i/>
          <w:iCs/>
        </w:rPr>
        <w:t>Уколико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је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предмет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јавне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набавке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обликован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у </w:t>
      </w:r>
      <w:proofErr w:type="spellStart"/>
      <w:r w:rsidRPr="00B64815">
        <w:rPr>
          <w:rFonts w:asciiTheme="majorHAnsi" w:hAnsiTheme="majorHAnsi" w:cs="Arial"/>
          <w:i/>
          <w:iCs/>
        </w:rPr>
        <w:t>више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партија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/>
          <w:iCs/>
        </w:rPr>
        <w:t>понуђачи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ће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попуњавати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образац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за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сваку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партију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посебно</w:t>
      </w:r>
      <w:proofErr w:type="spellEnd"/>
      <w:r w:rsidRPr="00B64815">
        <w:rPr>
          <w:rFonts w:asciiTheme="majorHAnsi" w:hAnsiTheme="majorHAnsi" w:cs="Arial"/>
          <w:i/>
          <w:iCs/>
        </w:rPr>
        <w:t>.</w:t>
      </w:r>
    </w:p>
    <w:p w:rsidR="000869B2" w:rsidRDefault="000869B2" w:rsidP="00B641E9">
      <w:pPr>
        <w:jc w:val="center"/>
        <w:rPr>
          <w:rFonts w:asciiTheme="majorHAnsi" w:hAnsiTheme="majorHAnsi" w:cs="Arial"/>
          <w:b/>
          <w:bCs/>
          <w:i/>
          <w:iCs/>
        </w:rPr>
      </w:pPr>
    </w:p>
    <w:p w:rsidR="00B641E9" w:rsidRDefault="00B641E9" w:rsidP="00B641E9">
      <w:pPr>
        <w:jc w:val="center"/>
        <w:rPr>
          <w:rFonts w:asciiTheme="majorHAnsi" w:hAnsiTheme="majorHAnsi" w:cs="Arial"/>
          <w:b/>
          <w:bCs/>
          <w:i/>
          <w:iCs/>
        </w:rPr>
      </w:pPr>
      <w:r w:rsidRPr="00B64815">
        <w:rPr>
          <w:rFonts w:asciiTheme="majorHAnsi" w:hAnsiTheme="majorHAnsi" w:cs="Arial"/>
          <w:b/>
          <w:bCs/>
          <w:i/>
          <w:iCs/>
        </w:rPr>
        <w:t xml:space="preserve">ОБРАЗАЦ СТРУКТУРЕ ЦЕНЕ </w:t>
      </w:r>
    </w:p>
    <w:tbl>
      <w:tblPr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9"/>
        <w:gridCol w:w="4499"/>
        <w:gridCol w:w="1350"/>
        <w:gridCol w:w="1440"/>
        <w:gridCol w:w="1440"/>
        <w:gridCol w:w="2250"/>
        <w:gridCol w:w="2160"/>
      </w:tblGrid>
      <w:tr w:rsidR="00A00414" w:rsidRPr="000D1017" w:rsidTr="00666281">
        <w:tc>
          <w:tcPr>
            <w:tcW w:w="739" w:type="dxa"/>
            <w:shd w:val="clear" w:color="auto" w:fill="auto"/>
          </w:tcPr>
          <w:p w:rsidR="00A00414" w:rsidRDefault="00A00414" w:rsidP="00666281">
            <w:pPr>
              <w:pStyle w:val="TableContents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Ред.</w:t>
            </w:r>
          </w:p>
          <w:p w:rsidR="00A00414" w:rsidRPr="000D1017" w:rsidRDefault="00A00414" w:rsidP="00666281">
            <w:pPr>
              <w:pStyle w:val="TableContents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бр.</w:t>
            </w:r>
          </w:p>
        </w:tc>
        <w:tc>
          <w:tcPr>
            <w:tcW w:w="4499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  <w:r w:rsidRPr="000D1017">
              <w:rPr>
                <w:rFonts w:ascii="Arial" w:hAnsi="Arial" w:cs="Arial"/>
              </w:rPr>
              <w:t xml:space="preserve"> </w:t>
            </w:r>
            <w:r w:rsidRPr="000D1017">
              <w:rPr>
                <w:rFonts w:ascii="Arial" w:hAnsi="Arial" w:cs="Arial"/>
                <w:lang w:val="sr-Cyrl-CS"/>
              </w:rPr>
              <w:t>Предмет ЈН</w:t>
            </w:r>
          </w:p>
        </w:tc>
        <w:tc>
          <w:tcPr>
            <w:tcW w:w="1350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  <w:r w:rsidRPr="000D1017">
              <w:rPr>
                <w:rFonts w:ascii="Arial" w:hAnsi="Arial" w:cs="Arial"/>
                <w:lang w:val="sr-Cyrl-CS"/>
              </w:rPr>
              <w:t>Количина</w:t>
            </w:r>
          </w:p>
        </w:tc>
        <w:tc>
          <w:tcPr>
            <w:tcW w:w="1440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  <w:r w:rsidRPr="000D1017">
              <w:rPr>
                <w:rFonts w:ascii="Arial" w:hAnsi="Arial" w:cs="Arial"/>
                <w:lang w:val="sr-Cyrl-CS"/>
              </w:rPr>
              <w:t>Јединична цена без ПДВ-а</w:t>
            </w:r>
          </w:p>
        </w:tc>
        <w:tc>
          <w:tcPr>
            <w:tcW w:w="1440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  <w:r w:rsidRPr="000D1017">
              <w:rPr>
                <w:rFonts w:ascii="Arial" w:hAnsi="Arial" w:cs="Arial"/>
                <w:lang w:val="sr-Cyrl-CS"/>
              </w:rPr>
              <w:t>Јединична цена са ПДВ-ом</w:t>
            </w:r>
          </w:p>
        </w:tc>
        <w:tc>
          <w:tcPr>
            <w:tcW w:w="2250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  <w:r w:rsidRPr="000D1017">
              <w:rPr>
                <w:rFonts w:ascii="Arial" w:hAnsi="Arial" w:cs="Arial"/>
                <w:lang w:val="sr-Cyrl-CS"/>
              </w:rPr>
              <w:t xml:space="preserve">Укупна цена  без ПДВ-а </w:t>
            </w:r>
          </w:p>
        </w:tc>
        <w:tc>
          <w:tcPr>
            <w:tcW w:w="2160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  <w:r w:rsidRPr="000D1017">
              <w:rPr>
                <w:rFonts w:ascii="Arial" w:hAnsi="Arial" w:cs="Arial"/>
                <w:lang w:val="sr-Cyrl-CS"/>
              </w:rPr>
              <w:t>Укупна цена са ПДВ-ом</w:t>
            </w:r>
          </w:p>
        </w:tc>
      </w:tr>
      <w:tr w:rsidR="00A00414" w:rsidRPr="000D1017" w:rsidTr="00666281">
        <w:trPr>
          <w:trHeight w:val="291"/>
        </w:trPr>
        <w:tc>
          <w:tcPr>
            <w:tcW w:w="739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499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  <w:r w:rsidRPr="000D1017">
              <w:rPr>
                <w:rFonts w:ascii="Arial" w:hAnsi="Arial" w:cs="Arial"/>
                <w:lang w:val="sr-Cyrl-CS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  <w:r w:rsidRPr="000D1017">
              <w:rPr>
                <w:rFonts w:ascii="Arial" w:hAnsi="Arial" w:cs="Arial"/>
                <w:lang w:val="sr-Cyrl-CS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  <w:r w:rsidRPr="000D1017">
              <w:rPr>
                <w:rFonts w:ascii="Arial" w:hAnsi="Arial" w:cs="Arial"/>
                <w:lang w:val="sr-Cyrl-CS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  <w:r w:rsidRPr="000D1017">
              <w:rPr>
                <w:rFonts w:ascii="Arial" w:hAnsi="Arial" w:cs="Arial"/>
                <w:lang w:val="sr-Cyrl-CS"/>
              </w:rPr>
              <w:t>4</w:t>
            </w:r>
          </w:p>
        </w:tc>
        <w:tc>
          <w:tcPr>
            <w:tcW w:w="2250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jc w:val="center"/>
              <w:rPr>
                <w:rFonts w:ascii="Arial" w:hAnsi="Arial" w:cs="Arial"/>
                <w:lang w:val="sr-Cyrl-CS"/>
              </w:rPr>
            </w:pPr>
            <w:r w:rsidRPr="000D1017">
              <w:rPr>
                <w:rFonts w:ascii="Arial" w:hAnsi="Arial" w:cs="Arial"/>
                <w:lang w:val="sr-Cyrl-CS"/>
              </w:rPr>
              <w:t>5 (2</w:t>
            </w:r>
            <w:r w:rsidRPr="000D1017">
              <w:rPr>
                <w:rFonts w:ascii="Arial" w:hAnsi="Arial" w:cs="Arial"/>
                <w:lang w:val="en-US"/>
              </w:rPr>
              <w:t>x3</w:t>
            </w:r>
            <w:r w:rsidRPr="000D1017">
              <w:rPr>
                <w:rFonts w:ascii="Arial" w:hAnsi="Arial" w:cs="Arial"/>
                <w:lang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jc w:val="center"/>
              <w:rPr>
                <w:rFonts w:ascii="Arial" w:hAnsi="Arial" w:cs="Arial"/>
                <w:i/>
                <w:iCs/>
                <w:lang w:val="sr-Cyrl-CS"/>
              </w:rPr>
            </w:pPr>
            <w:r w:rsidRPr="000D1017">
              <w:rPr>
                <w:rFonts w:ascii="Arial" w:hAnsi="Arial" w:cs="Arial"/>
                <w:lang w:val="sr-Cyrl-CS"/>
              </w:rPr>
              <w:t>6 (2</w:t>
            </w:r>
            <w:r w:rsidRPr="000D1017">
              <w:rPr>
                <w:rFonts w:ascii="Arial" w:hAnsi="Arial" w:cs="Arial"/>
                <w:lang w:val="en-US"/>
              </w:rPr>
              <w:t>x</w:t>
            </w:r>
            <w:r w:rsidRPr="000D1017">
              <w:rPr>
                <w:rFonts w:ascii="Arial" w:hAnsi="Arial" w:cs="Arial"/>
                <w:lang/>
              </w:rPr>
              <w:t>4)</w:t>
            </w:r>
          </w:p>
        </w:tc>
      </w:tr>
      <w:tr w:rsidR="00A00414" w:rsidRPr="009C23F5" w:rsidTr="00666281">
        <w:trPr>
          <w:trHeight w:val="368"/>
        </w:trPr>
        <w:tc>
          <w:tcPr>
            <w:tcW w:w="13878" w:type="dxa"/>
            <w:gridSpan w:val="7"/>
            <w:shd w:val="clear" w:color="auto" w:fill="auto"/>
          </w:tcPr>
          <w:p w:rsidR="00A00414" w:rsidRPr="009C23F5" w:rsidRDefault="00A00414" w:rsidP="0066628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lang/>
              </w:rPr>
            </w:pPr>
            <w:r w:rsidRPr="009C23F5">
              <w:rPr>
                <w:rFonts w:ascii="Arial" w:hAnsi="Arial" w:cs="Arial"/>
                <w:b/>
                <w:lang/>
              </w:rPr>
              <w:t>ПОСТЕЉИНА</w:t>
            </w:r>
            <w:r>
              <w:rPr>
                <w:rFonts w:ascii="Arial" w:hAnsi="Arial" w:cs="Arial"/>
                <w:b/>
                <w:lang/>
              </w:rPr>
              <w:t xml:space="preserve"> И ЈАСТУЦИ</w:t>
            </w:r>
          </w:p>
        </w:tc>
      </w:tr>
      <w:tr w:rsidR="00A00414" w:rsidRPr="000D1017" w:rsidTr="00E14F50">
        <w:trPr>
          <w:trHeight w:val="1547"/>
        </w:trPr>
        <w:tc>
          <w:tcPr>
            <w:tcW w:w="739" w:type="dxa"/>
            <w:shd w:val="clear" w:color="auto" w:fill="auto"/>
          </w:tcPr>
          <w:p w:rsidR="00A00414" w:rsidRPr="008E2064" w:rsidRDefault="00A00414" w:rsidP="00666281">
            <w:pPr>
              <w:pStyle w:val="TableContents"/>
              <w:jc w:val="center"/>
              <w:rPr>
                <w:rFonts w:ascii="Arial" w:hAnsi="Arial" w:cs="Arial"/>
                <w:i/>
                <w:iCs/>
                <w:lang/>
              </w:rPr>
            </w:pPr>
            <w:r>
              <w:rPr>
                <w:rFonts w:ascii="Arial" w:hAnsi="Arial" w:cs="Arial"/>
                <w:i/>
                <w:iCs/>
                <w:lang/>
              </w:rPr>
              <w:t>1.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A00414" w:rsidRDefault="00A00414" w:rsidP="00E14F50">
            <w:pPr>
              <w:pStyle w:val="ListParagraph"/>
              <w:spacing w:line="240" w:lineRule="auto"/>
              <w:ind w:left="0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>Чаршав  са ластишем</w:t>
            </w:r>
            <w:r>
              <w:rPr>
                <w:rFonts w:ascii="Calibri" w:eastAsia="Times New Roman" w:hAnsi="Calibri" w:cs="Times New Roman"/>
                <w:lang/>
              </w:rPr>
              <w:t xml:space="preserve">у боји (зелена киви, </w:t>
            </w:r>
            <w:r>
              <w:rPr>
                <w:rFonts w:ascii="Calibri" w:eastAsia="Times New Roman" w:hAnsi="Calibri" w:cs="Times New Roman"/>
                <w:lang/>
              </w:rPr>
              <w:t>небо плава)  за душек димензије 190 х 200цм</w:t>
            </w:r>
            <w:r>
              <w:rPr>
                <w:lang/>
              </w:rPr>
              <w:t xml:space="preserve"> , </w:t>
            </w:r>
            <w:r>
              <w:rPr>
                <w:rFonts w:ascii="Calibri" w:eastAsia="Times New Roman" w:hAnsi="Calibri" w:cs="Times New Roman"/>
                <w:lang/>
              </w:rPr>
              <w:t>100% памук - сингл</w:t>
            </w:r>
          </w:p>
          <w:p w:rsidR="00A00414" w:rsidRPr="009E76AA" w:rsidRDefault="00A00414" w:rsidP="00E14F50">
            <w:pPr>
              <w:pStyle w:val="ListParagraph"/>
              <w:spacing w:line="240" w:lineRule="auto"/>
              <w:ind w:left="0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>Прање на 60 степени, сакупљање при прању до 4%, 150 гр/м²</w:t>
            </w:r>
          </w:p>
        </w:tc>
        <w:tc>
          <w:tcPr>
            <w:tcW w:w="1350" w:type="dxa"/>
            <w:shd w:val="clear" w:color="auto" w:fill="auto"/>
          </w:tcPr>
          <w:p w:rsidR="00A00414" w:rsidRDefault="00A00414" w:rsidP="00666281">
            <w:pPr>
              <w:pStyle w:val="TableContents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Ком</w:t>
            </w:r>
          </w:p>
          <w:p w:rsidR="00A00414" w:rsidRPr="008E2064" w:rsidRDefault="00A00414" w:rsidP="00666281">
            <w:pPr>
              <w:pStyle w:val="TableContents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200</w:t>
            </w:r>
          </w:p>
        </w:tc>
        <w:tc>
          <w:tcPr>
            <w:tcW w:w="1440" w:type="dxa"/>
            <w:shd w:val="clear" w:color="auto" w:fill="auto"/>
          </w:tcPr>
          <w:p w:rsidR="00A00414" w:rsidRPr="008E2064" w:rsidRDefault="00A00414" w:rsidP="00666281">
            <w:pPr>
              <w:pStyle w:val="TableContents"/>
              <w:snapToGrid w:val="0"/>
              <w:rPr>
                <w:rFonts w:ascii="Arial" w:hAnsi="Arial" w:cs="Arial"/>
                <w:lang/>
              </w:rPr>
            </w:pPr>
          </w:p>
        </w:tc>
        <w:tc>
          <w:tcPr>
            <w:tcW w:w="1440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00414" w:rsidRPr="000D1017" w:rsidTr="00E14F50">
        <w:trPr>
          <w:trHeight w:val="863"/>
        </w:trPr>
        <w:tc>
          <w:tcPr>
            <w:tcW w:w="739" w:type="dxa"/>
            <w:shd w:val="clear" w:color="auto" w:fill="auto"/>
          </w:tcPr>
          <w:p w:rsidR="00A00414" w:rsidRDefault="00A00414" w:rsidP="00666281">
            <w:pPr>
              <w:pStyle w:val="TableContents"/>
              <w:jc w:val="center"/>
              <w:rPr>
                <w:rFonts w:ascii="Arial" w:hAnsi="Arial" w:cs="Arial"/>
                <w:i/>
                <w:iCs/>
                <w:lang/>
              </w:rPr>
            </w:pPr>
          </w:p>
          <w:p w:rsidR="00A00414" w:rsidRPr="003829DE" w:rsidRDefault="00A00414" w:rsidP="00666281">
            <w:pPr>
              <w:pStyle w:val="TableContents"/>
              <w:jc w:val="center"/>
              <w:rPr>
                <w:rFonts w:ascii="Arial" w:hAnsi="Arial" w:cs="Arial"/>
                <w:i/>
                <w:iCs/>
                <w:lang/>
              </w:rPr>
            </w:pPr>
            <w:r>
              <w:rPr>
                <w:rFonts w:ascii="Arial" w:hAnsi="Arial" w:cs="Arial"/>
                <w:i/>
                <w:iCs/>
                <w:lang/>
              </w:rPr>
              <w:t>2.</w:t>
            </w:r>
          </w:p>
        </w:tc>
        <w:tc>
          <w:tcPr>
            <w:tcW w:w="4499" w:type="dxa"/>
            <w:shd w:val="clear" w:color="auto" w:fill="auto"/>
          </w:tcPr>
          <w:p w:rsidR="00A00414" w:rsidRDefault="00A00414" w:rsidP="00E14F50">
            <w:pPr>
              <w:pStyle w:val="ListParagraph"/>
              <w:spacing w:line="240" w:lineRule="auto"/>
              <w:ind w:left="0"/>
              <w:rPr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 xml:space="preserve">Чаршав непромочиви, бели, За душек </w:t>
            </w:r>
          </w:p>
          <w:p w:rsidR="00A00414" w:rsidRDefault="00A00414" w:rsidP="00E14F50">
            <w:pPr>
              <w:pStyle w:val="ListParagraph"/>
              <w:spacing w:line="240" w:lineRule="auto"/>
              <w:ind w:left="0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>90 х200 цм</w:t>
            </w:r>
            <w:r>
              <w:rPr>
                <w:lang/>
              </w:rPr>
              <w:t xml:space="preserve">, </w:t>
            </w:r>
            <w:r>
              <w:rPr>
                <w:rFonts w:ascii="Calibri" w:eastAsia="Times New Roman" w:hAnsi="Calibri" w:cs="Times New Roman"/>
                <w:lang/>
              </w:rPr>
              <w:t>100% полиуретан</w:t>
            </w:r>
          </w:p>
          <w:p w:rsidR="00A00414" w:rsidRDefault="00A00414" w:rsidP="00E14F50">
            <w:pPr>
              <w:pStyle w:val="ListParagraph"/>
              <w:spacing w:line="240" w:lineRule="auto"/>
              <w:ind w:left="0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>Прање на 95 степени</w:t>
            </w:r>
            <w:r w:rsidR="00E14F50">
              <w:rPr>
                <w:lang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A00414" w:rsidRDefault="00A00414" w:rsidP="0066628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Ком</w:t>
            </w:r>
          </w:p>
          <w:p w:rsidR="00A00414" w:rsidRPr="00AE0180" w:rsidRDefault="00A00414" w:rsidP="0066628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00414" w:rsidRPr="000D1017" w:rsidTr="00666281">
        <w:trPr>
          <w:trHeight w:val="728"/>
        </w:trPr>
        <w:tc>
          <w:tcPr>
            <w:tcW w:w="739" w:type="dxa"/>
            <w:shd w:val="clear" w:color="auto" w:fill="auto"/>
          </w:tcPr>
          <w:p w:rsidR="00A00414" w:rsidRDefault="00A00414" w:rsidP="00666281">
            <w:pPr>
              <w:pStyle w:val="TableContents"/>
              <w:jc w:val="center"/>
              <w:rPr>
                <w:rFonts w:ascii="Arial" w:hAnsi="Arial" w:cs="Arial"/>
                <w:iCs/>
                <w:lang/>
              </w:rPr>
            </w:pPr>
          </w:p>
          <w:p w:rsidR="00A00414" w:rsidRPr="000904A8" w:rsidRDefault="00A00414" w:rsidP="00666281">
            <w:pPr>
              <w:pStyle w:val="TableContents"/>
              <w:jc w:val="center"/>
              <w:rPr>
                <w:rFonts w:ascii="Arial" w:hAnsi="Arial" w:cs="Arial"/>
                <w:iCs/>
                <w:lang/>
              </w:rPr>
            </w:pPr>
            <w:r>
              <w:rPr>
                <w:rFonts w:ascii="Arial" w:hAnsi="Arial" w:cs="Arial"/>
                <w:iCs/>
                <w:lang/>
              </w:rPr>
              <w:t>3.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A00414" w:rsidRDefault="00A00414" w:rsidP="00E14F50">
            <w:pPr>
              <w:pStyle w:val="ListParagraph"/>
              <w:spacing w:line="240" w:lineRule="auto"/>
              <w:ind w:left="0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>Јастучница бела, 60 х 80 цм Преклоп 25 цм,</w:t>
            </w:r>
          </w:p>
          <w:p w:rsidR="00A00414" w:rsidRDefault="00A00414" w:rsidP="00E14F50">
            <w:pPr>
              <w:pStyle w:val="ListParagraph"/>
              <w:spacing w:line="240" w:lineRule="auto"/>
              <w:ind w:left="0"/>
              <w:jc w:val="both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>100% памук</w:t>
            </w:r>
            <w:r>
              <w:rPr>
                <w:lang/>
              </w:rPr>
              <w:t xml:space="preserve">, </w:t>
            </w:r>
            <w:r>
              <w:rPr>
                <w:rFonts w:ascii="Calibri" w:eastAsia="Times New Roman" w:hAnsi="Calibri" w:cs="Times New Roman"/>
                <w:lang/>
              </w:rPr>
              <w:t xml:space="preserve">Прање на 95 степени, сакупљање при прању до 2% ;  190 гр/м²  </w:t>
            </w:r>
            <w:r>
              <w:rPr>
                <w:rFonts w:ascii="Calibri" w:eastAsia="Times New Roman" w:hAnsi="Calibri" w:cs="Calibri"/>
                <w:lang/>
              </w:rPr>
              <w:t>±</w:t>
            </w:r>
            <w:r>
              <w:rPr>
                <w:rFonts w:ascii="Calibri" w:eastAsia="Times New Roman" w:hAnsi="Calibri" w:cs="Times New Roman"/>
                <w:lang/>
              </w:rPr>
              <w:t>5%</w:t>
            </w:r>
          </w:p>
        </w:tc>
        <w:tc>
          <w:tcPr>
            <w:tcW w:w="1350" w:type="dxa"/>
            <w:shd w:val="clear" w:color="auto" w:fill="auto"/>
          </w:tcPr>
          <w:p w:rsidR="00A00414" w:rsidRDefault="00A00414" w:rsidP="0066628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A00414" w:rsidRDefault="00A00414" w:rsidP="0066628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Ком</w:t>
            </w:r>
          </w:p>
          <w:p w:rsidR="00A00414" w:rsidRDefault="00A00414" w:rsidP="0066628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00414" w:rsidRPr="000D1017" w:rsidTr="00666281">
        <w:trPr>
          <w:trHeight w:val="728"/>
        </w:trPr>
        <w:tc>
          <w:tcPr>
            <w:tcW w:w="739" w:type="dxa"/>
            <w:shd w:val="clear" w:color="auto" w:fill="auto"/>
          </w:tcPr>
          <w:p w:rsidR="00A00414" w:rsidRDefault="00A00414" w:rsidP="00666281">
            <w:pPr>
              <w:pStyle w:val="TableContents"/>
              <w:jc w:val="center"/>
              <w:rPr>
                <w:rFonts w:ascii="Arial" w:hAnsi="Arial" w:cs="Arial"/>
                <w:i/>
                <w:iCs/>
                <w:lang/>
              </w:rPr>
            </w:pPr>
          </w:p>
          <w:p w:rsidR="00A00414" w:rsidRPr="000904A8" w:rsidRDefault="00A00414" w:rsidP="00666281">
            <w:pPr>
              <w:pStyle w:val="TableContents"/>
              <w:jc w:val="center"/>
              <w:rPr>
                <w:rFonts w:ascii="Arial" w:hAnsi="Arial" w:cs="Arial"/>
                <w:iCs/>
                <w:lang/>
              </w:rPr>
            </w:pPr>
            <w:r>
              <w:rPr>
                <w:rFonts w:ascii="Arial" w:hAnsi="Arial" w:cs="Arial"/>
                <w:iCs/>
                <w:lang/>
              </w:rPr>
              <w:t>4.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A00414" w:rsidRDefault="00A00414" w:rsidP="00E14F50">
            <w:pPr>
              <w:pStyle w:val="ListParagraph"/>
              <w:spacing w:line="240" w:lineRule="auto"/>
              <w:ind w:left="0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>Јастучница у боји (киви зелена, небо плава),</w:t>
            </w:r>
          </w:p>
          <w:p w:rsidR="00A00414" w:rsidRDefault="00A00414" w:rsidP="00E14F50">
            <w:pPr>
              <w:pStyle w:val="ListParagraph"/>
              <w:spacing w:line="240" w:lineRule="auto"/>
              <w:ind w:left="0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>60 х 80 цм ,Преклоп 25 цм</w:t>
            </w:r>
            <w:r>
              <w:rPr>
                <w:lang/>
              </w:rPr>
              <w:t xml:space="preserve">,  </w:t>
            </w:r>
            <w:r>
              <w:rPr>
                <w:rFonts w:ascii="Calibri" w:eastAsia="Times New Roman" w:hAnsi="Calibri" w:cs="Times New Roman"/>
                <w:lang/>
              </w:rPr>
              <w:t xml:space="preserve">100% памук </w:t>
            </w:r>
          </w:p>
          <w:p w:rsidR="00A00414" w:rsidRDefault="00A00414" w:rsidP="00E14F50">
            <w:pPr>
              <w:pStyle w:val="ListParagraph"/>
              <w:spacing w:line="240" w:lineRule="auto"/>
              <w:ind w:left="0"/>
              <w:jc w:val="both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 xml:space="preserve">Прање на 60 степени, сакупљање при прању до 4% ; 190 гр/м²   </w:t>
            </w:r>
            <w:r>
              <w:rPr>
                <w:rFonts w:ascii="Calibri" w:eastAsia="Times New Roman" w:hAnsi="Calibri" w:cs="Calibri"/>
                <w:lang/>
              </w:rPr>
              <w:t>±</w:t>
            </w:r>
            <w:r>
              <w:rPr>
                <w:rFonts w:ascii="Calibri" w:eastAsia="Times New Roman" w:hAnsi="Calibri" w:cs="Times New Roman"/>
                <w:lang/>
              </w:rPr>
              <w:t xml:space="preserve">5% </w:t>
            </w:r>
          </w:p>
        </w:tc>
        <w:tc>
          <w:tcPr>
            <w:tcW w:w="1350" w:type="dxa"/>
            <w:shd w:val="clear" w:color="auto" w:fill="auto"/>
          </w:tcPr>
          <w:p w:rsidR="00A00414" w:rsidRDefault="00A00414" w:rsidP="0066628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A00414" w:rsidRDefault="00A00414" w:rsidP="0066628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Ком</w:t>
            </w:r>
          </w:p>
          <w:p w:rsidR="00A00414" w:rsidRDefault="00A00414" w:rsidP="0066628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200</w:t>
            </w:r>
          </w:p>
        </w:tc>
        <w:tc>
          <w:tcPr>
            <w:tcW w:w="1440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00414" w:rsidRPr="000D1017" w:rsidTr="00666281">
        <w:trPr>
          <w:trHeight w:val="728"/>
        </w:trPr>
        <w:tc>
          <w:tcPr>
            <w:tcW w:w="739" w:type="dxa"/>
            <w:shd w:val="clear" w:color="auto" w:fill="auto"/>
          </w:tcPr>
          <w:p w:rsidR="00A00414" w:rsidRDefault="00A00414" w:rsidP="00666281">
            <w:pPr>
              <w:pStyle w:val="TableContents"/>
              <w:jc w:val="center"/>
              <w:rPr>
                <w:rFonts w:ascii="Arial" w:hAnsi="Arial" w:cs="Arial"/>
                <w:i/>
                <w:iCs/>
                <w:lang/>
              </w:rPr>
            </w:pPr>
          </w:p>
          <w:p w:rsidR="00A00414" w:rsidRPr="000904A8" w:rsidRDefault="00A00414" w:rsidP="00666281">
            <w:pPr>
              <w:pStyle w:val="TableContents"/>
              <w:jc w:val="center"/>
              <w:rPr>
                <w:rFonts w:ascii="Arial" w:hAnsi="Arial" w:cs="Arial"/>
                <w:iCs/>
                <w:lang/>
              </w:rPr>
            </w:pPr>
            <w:r>
              <w:rPr>
                <w:rFonts w:ascii="Arial" w:hAnsi="Arial" w:cs="Arial"/>
                <w:iCs/>
                <w:lang/>
              </w:rPr>
              <w:t>5.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A00414" w:rsidRDefault="00A00414" w:rsidP="00E14F50">
            <w:pPr>
              <w:pStyle w:val="ListParagraph"/>
              <w:spacing w:line="240" w:lineRule="auto"/>
              <w:ind w:left="0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>Навлака за јорган у боји ( боје кајсија, киви зелена , боје небо плаве ) 145 Х 210 цм</w:t>
            </w:r>
          </w:p>
          <w:p w:rsidR="00A00414" w:rsidRDefault="00A00414" w:rsidP="00E14F50">
            <w:pPr>
              <w:pStyle w:val="ListParagraph"/>
              <w:spacing w:line="240" w:lineRule="auto"/>
              <w:ind w:left="0"/>
              <w:jc w:val="both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 xml:space="preserve">Преклоп минимум  25 цм, Прање на 60 степени, сакупљање при прању до 4% ; 190 гр/м²   </w:t>
            </w:r>
            <w:r>
              <w:rPr>
                <w:rFonts w:ascii="Calibri" w:eastAsia="Times New Roman" w:hAnsi="Calibri" w:cs="Calibri"/>
                <w:lang/>
              </w:rPr>
              <w:t>±</w:t>
            </w:r>
            <w:r>
              <w:rPr>
                <w:rFonts w:ascii="Calibri" w:eastAsia="Times New Roman" w:hAnsi="Calibri" w:cs="Times New Roman"/>
                <w:lang/>
              </w:rPr>
              <w:t>5%</w:t>
            </w:r>
          </w:p>
        </w:tc>
        <w:tc>
          <w:tcPr>
            <w:tcW w:w="1350" w:type="dxa"/>
            <w:shd w:val="clear" w:color="auto" w:fill="auto"/>
          </w:tcPr>
          <w:p w:rsidR="00A00414" w:rsidRDefault="00A00414" w:rsidP="0066628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A00414" w:rsidRDefault="00A00414" w:rsidP="0066628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 xml:space="preserve">Ком </w:t>
            </w:r>
          </w:p>
          <w:p w:rsidR="00A00414" w:rsidRDefault="00A00414" w:rsidP="0066628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220</w:t>
            </w:r>
          </w:p>
        </w:tc>
        <w:tc>
          <w:tcPr>
            <w:tcW w:w="1440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00414" w:rsidRPr="000D1017" w:rsidTr="00666281">
        <w:trPr>
          <w:trHeight w:val="728"/>
        </w:trPr>
        <w:tc>
          <w:tcPr>
            <w:tcW w:w="739" w:type="dxa"/>
            <w:shd w:val="clear" w:color="auto" w:fill="auto"/>
          </w:tcPr>
          <w:p w:rsidR="00A00414" w:rsidRDefault="00A00414" w:rsidP="00666281">
            <w:pPr>
              <w:pStyle w:val="TableContents"/>
              <w:jc w:val="center"/>
              <w:rPr>
                <w:rFonts w:ascii="Arial" w:hAnsi="Arial" w:cs="Arial"/>
                <w:i/>
                <w:iCs/>
                <w:lang/>
              </w:rPr>
            </w:pPr>
          </w:p>
          <w:p w:rsidR="00A00414" w:rsidRPr="00525F66" w:rsidRDefault="00A00414" w:rsidP="00666281">
            <w:pPr>
              <w:pStyle w:val="TableContents"/>
              <w:jc w:val="center"/>
              <w:rPr>
                <w:rFonts w:ascii="Arial" w:hAnsi="Arial" w:cs="Arial"/>
                <w:iCs/>
                <w:lang/>
              </w:rPr>
            </w:pPr>
            <w:r>
              <w:rPr>
                <w:rFonts w:ascii="Arial" w:hAnsi="Arial" w:cs="Arial"/>
                <w:iCs/>
                <w:lang/>
              </w:rPr>
              <w:t>6.</w:t>
            </w:r>
          </w:p>
        </w:tc>
        <w:tc>
          <w:tcPr>
            <w:tcW w:w="4499" w:type="dxa"/>
            <w:shd w:val="clear" w:color="auto" w:fill="auto"/>
          </w:tcPr>
          <w:p w:rsidR="00A00414" w:rsidRDefault="00A00414" w:rsidP="00E14F50">
            <w:pPr>
              <w:pStyle w:val="ListParagraph"/>
              <w:spacing w:line="240" w:lineRule="auto"/>
              <w:ind w:left="0"/>
              <w:jc w:val="both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>ЈАСТУК, 60 х 80 цм</w:t>
            </w:r>
          </w:p>
          <w:p w:rsidR="00A00414" w:rsidRDefault="00A00414" w:rsidP="00E14F50">
            <w:pPr>
              <w:pStyle w:val="ListParagraph"/>
              <w:spacing w:line="240" w:lineRule="auto"/>
              <w:ind w:left="0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 xml:space="preserve">Лице од штепаног памучног платна, </w:t>
            </w:r>
          </w:p>
          <w:p w:rsidR="00A00414" w:rsidRDefault="00A00414" w:rsidP="00E14F50">
            <w:pPr>
              <w:pStyle w:val="ListParagraph"/>
              <w:spacing w:line="240" w:lineRule="auto"/>
              <w:ind w:left="0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>Пунило 100% полиестер-силиконска пахуља,</w:t>
            </w:r>
          </w:p>
          <w:p w:rsidR="00A00414" w:rsidRPr="00525F66" w:rsidRDefault="00A00414" w:rsidP="00E14F50">
            <w:pPr>
              <w:pStyle w:val="ListParagraph"/>
              <w:spacing w:line="240" w:lineRule="auto"/>
              <w:ind w:left="0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>Прање на 40 степени, сакупљање при прању до 1%, Минимум 900 г</w:t>
            </w:r>
          </w:p>
        </w:tc>
        <w:tc>
          <w:tcPr>
            <w:tcW w:w="1350" w:type="dxa"/>
            <w:shd w:val="clear" w:color="auto" w:fill="auto"/>
          </w:tcPr>
          <w:p w:rsidR="00A00414" w:rsidRDefault="00A00414" w:rsidP="0066628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A00414" w:rsidRDefault="00A00414" w:rsidP="0066628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A00414" w:rsidRDefault="00A00414" w:rsidP="0066628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Ком</w:t>
            </w:r>
          </w:p>
          <w:p w:rsidR="00A00414" w:rsidRDefault="00A00414" w:rsidP="0066628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150</w:t>
            </w:r>
          </w:p>
        </w:tc>
        <w:tc>
          <w:tcPr>
            <w:tcW w:w="1440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A00414" w:rsidRPr="000D1017" w:rsidTr="00666281">
        <w:tc>
          <w:tcPr>
            <w:tcW w:w="739" w:type="dxa"/>
            <w:shd w:val="clear" w:color="auto" w:fill="auto"/>
          </w:tcPr>
          <w:p w:rsidR="00A00414" w:rsidRPr="000D1017" w:rsidRDefault="00A00414" w:rsidP="00666281">
            <w:pPr>
              <w:pStyle w:val="TableContents"/>
              <w:snapToGrid w:val="0"/>
              <w:rPr>
                <w:rFonts w:ascii="Arial" w:hAnsi="Arial" w:cs="Arial"/>
                <w:b/>
                <w:i/>
                <w:lang/>
              </w:rPr>
            </w:pPr>
          </w:p>
        </w:tc>
        <w:tc>
          <w:tcPr>
            <w:tcW w:w="8729" w:type="dxa"/>
            <w:gridSpan w:val="4"/>
            <w:shd w:val="clear" w:color="auto" w:fill="auto"/>
          </w:tcPr>
          <w:p w:rsidR="00A00414" w:rsidRPr="000D1017" w:rsidRDefault="00A00414" w:rsidP="00666281">
            <w:pPr>
              <w:pStyle w:val="TableContents"/>
              <w:snapToGrid w:val="0"/>
              <w:rPr>
                <w:rFonts w:ascii="Arial" w:hAnsi="Arial" w:cs="Arial"/>
                <w:b/>
                <w:i/>
                <w:lang/>
              </w:rPr>
            </w:pPr>
            <w:r w:rsidRPr="000D1017">
              <w:rPr>
                <w:rFonts w:ascii="Arial" w:hAnsi="Arial" w:cs="Arial"/>
                <w:b/>
                <w:i/>
                <w:lang/>
              </w:rPr>
              <w:t>УКУПНО:</w:t>
            </w:r>
          </w:p>
        </w:tc>
        <w:tc>
          <w:tcPr>
            <w:tcW w:w="2250" w:type="dxa"/>
            <w:shd w:val="clear" w:color="auto" w:fill="C6D9F1"/>
          </w:tcPr>
          <w:p w:rsidR="00A00414" w:rsidRPr="000D1017" w:rsidRDefault="00A00414" w:rsidP="0066628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C6D9F1"/>
          </w:tcPr>
          <w:p w:rsidR="00A00414" w:rsidRPr="000D1017" w:rsidRDefault="00A00414" w:rsidP="0066628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</w:tbl>
    <w:p w:rsidR="00422D82" w:rsidRPr="00E95557" w:rsidRDefault="004E60CF" w:rsidP="00992CD3">
      <w:pPr>
        <w:pStyle w:val="ListParagraph"/>
        <w:ind w:left="0"/>
        <w:jc w:val="both"/>
        <w:rPr>
          <w:rFonts w:asciiTheme="majorHAnsi" w:hAnsiTheme="majorHAnsi" w:cs="Times New Roman"/>
          <w:b/>
          <w:bCs/>
          <w:i/>
          <w:iCs/>
        </w:rPr>
      </w:pPr>
      <w:r w:rsidRPr="00E95557">
        <w:rPr>
          <w:rFonts w:asciiTheme="majorHAnsi" w:hAnsiTheme="majorHAnsi" w:cs="Times New Roman"/>
          <w:b/>
          <w:bCs/>
          <w:i/>
          <w:iCs/>
          <w:lang/>
        </w:rPr>
        <w:t xml:space="preserve">НАПОМЕНА: </w:t>
      </w:r>
      <w:r w:rsidRPr="00E95557">
        <w:rPr>
          <w:rFonts w:asciiTheme="majorHAnsi" w:hAnsiTheme="majorHAnsi" w:cs="Times New Roman"/>
          <w:b/>
          <w:bCs/>
          <w:i/>
          <w:iCs/>
        </w:rPr>
        <w:t xml:space="preserve"> </w:t>
      </w:r>
      <w:r w:rsidRPr="00E95557">
        <w:rPr>
          <w:rFonts w:asciiTheme="majorHAnsi" w:hAnsiTheme="majorHAnsi" w:cs="Times New Roman"/>
          <w:lang/>
        </w:rPr>
        <w:t>Постељни веш мора бити од тканине напред наведених каарактеристика у овој табели,беле боје или  обојени</w:t>
      </w:r>
      <w:r w:rsidR="00992CD3">
        <w:rPr>
          <w:rFonts w:asciiTheme="majorHAnsi" w:hAnsiTheme="majorHAnsi" w:cs="Times New Roman"/>
          <w:lang/>
        </w:rPr>
        <w:t xml:space="preserve"> бојом постојаном на искувавање</w:t>
      </w:r>
      <w:r w:rsidRPr="00E95557">
        <w:rPr>
          <w:rFonts w:asciiTheme="majorHAnsi" w:hAnsiTheme="majorHAnsi" w:cs="Times New Roman"/>
          <w:lang/>
        </w:rPr>
        <w:t>.</w:t>
      </w:r>
      <w:r w:rsidR="00992CD3" w:rsidRPr="00992CD3">
        <w:rPr>
          <w:rFonts w:ascii="Calibri" w:eastAsia="Times New Roman" w:hAnsi="Calibri" w:cs="Times New Roman"/>
          <w:b/>
          <w:u w:val="single"/>
          <w:lang/>
        </w:rPr>
        <w:t xml:space="preserve"> </w:t>
      </w:r>
      <w:r w:rsidR="00992CD3" w:rsidRPr="00DA3AE0">
        <w:rPr>
          <w:rFonts w:ascii="Calibri" w:eastAsia="Times New Roman" w:hAnsi="Calibri" w:cs="Times New Roman"/>
          <w:b/>
          <w:u w:val="single"/>
          <w:lang/>
        </w:rPr>
        <w:t>Као доказ о испуњености техничких карактеристика постељине понуђач уз понуду доставља атест овлашћене институције за белу, бојену и дезенирану тканину.</w:t>
      </w:r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lang w:val="sr-Cyrl-CS"/>
        </w:rPr>
      </w:pPr>
      <w:r w:rsidRPr="00B64815">
        <w:rPr>
          <w:rFonts w:asciiTheme="majorHAnsi" w:hAnsiTheme="majorHAnsi" w:cs="Arial"/>
          <w:lang w:val="sr-Cyrl-CS"/>
        </w:rPr>
        <w:t xml:space="preserve">Упутство за попуњавање обрасца: </w:t>
      </w:r>
    </w:p>
    <w:p w:rsidR="00D8259E" w:rsidRPr="00B64815" w:rsidRDefault="00D8259E" w:rsidP="00D825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lang w:val="sr-Cyrl-CS" w:eastAsia="sr-Latn-CS"/>
        </w:rPr>
      </w:pPr>
      <w:r w:rsidRPr="00B64815">
        <w:rPr>
          <w:rFonts w:asciiTheme="majorHAnsi" w:hAnsiTheme="majorHAnsi" w:cs="Arial"/>
          <w:bCs/>
          <w:lang w:val="sr-Latn-CS" w:eastAsia="sr-Latn-CS"/>
        </w:rPr>
        <w:t xml:space="preserve">- </w:t>
      </w:r>
      <w:r w:rsidRPr="00B64815">
        <w:rPr>
          <w:rFonts w:asciiTheme="majorHAnsi" w:hAnsiTheme="majorHAnsi" w:cs="Arial"/>
          <w:bCs/>
          <w:lang w:val="sr-Cyrl-CS" w:eastAsia="sr-Latn-CS"/>
        </w:rPr>
        <w:t>понуђач је дужан да унесе све јединичне цене позиција у динарима, без ПДВ;</w:t>
      </w:r>
    </w:p>
    <w:p w:rsidR="00D8259E" w:rsidRPr="00B64815" w:rsidRDefault="00D8259E" w:rsidP="00D825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lang w:val="sr-Cyrl-CS" w:eastAsia="sr-Latn-CS"/>
        </w:rPr>
      </w:pPr>
      <w:r w:rsidRPr="00B64815">
        <w:rPr>
          <w:rFonts w:asciiTheme="majorHAnsi" w:hAnsiTheme="majorHAnsi" w:cs="Arial"/>
          <w:bCs/>
          <w:lang w:val="sr-Cyrl-CS" w:eastAsia="sr-Latn-CS"/>
        </w:rPr>
        <w:t>- ПДВ се посебно обрачунава у процентуалном износу од 20%;</w:t>
      </w:r>
    </w:p>
    <w:p w:rsidR="00D8259E" w:rsidRPr="00B64815" w:rsidRDefault="00D8259E" w:rsidP="00D825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lang w:val="sr-Cyrl-CS" w:eastAsia="sr-Latn-CS"/>
        </w:rPr>
      </w:pPr>
      <w:r w:rsidRPr="00B64815">
        <w:rPr>
          <w:rFonts w:asciiTheme="majorHAnsi" w:hAnsiTheme="majorHAnsi" w:cs="Arial"/>
          <w:bCs/>
          <w:lang w:val="sr-Cyrl-CS" w:eastAsia="sr-Latn-CS"/>
        </w:rPr>
        <w:t xml:space="preserve">- </w:t>
      </w:r>
      <w:r w:rsidRPr="00B64815">
        <w:rPr>
          <w:rFonts w:asciiTheme="majorHAnsi" w:hAnsiTheme="majorHAnsi" w:cs="Arial"/>
          <w:bCs/>
          <w:lang w:val="sr-Latn-CS" w:eastAsia="sr-Latn-CS"/>
        </w:rPr>
        <w:t xml:space="preserve">уколико цена за неку позицију није дата сматраће се да је вредност </w:t>
      </w:r>
      <w:r w:rsidRPr="00B64815">
        <w:rPr>
          <w:rFonts w:asciiTheme="majorHAnsi" w:hAnsiTheme="majorHAnsi" w:cs="Arial"/>
          <w:bCs/>
          <w:lang w:val="sr-Cyrl-CS" w:eastAsia="sr-Latn-CS"/>
        </w:rPr>
        <w:t xml:space="preserve">услуге </w:t>
      </w:r>
      <w:r w:rsidRPr="00B64815">
        <w:rPr>
          <w:rFonts w:asciiTheme="majorHAnsi" w:hAnsiTheme="majorHAnsi" w:cs="Arial"/>
          <w:bCs/>
          <w:lang w:val="sr-Latn-CS" w:eastAsia="sr-Latn-CS"/>
        </w:rPr>
        <w:t xml:space="preserve">на тој позицији укључена у вредност других </w:t>
      </w:r>
      <w:r w:rsidRPr="00B64815">
        <w:rPr>
          <w:rFonts w:asciiTheme="majorHAnsi" w:hAnsiTheme="majorHAnsi" w:cs="Arial"/>
          <w:bCs/>
          <w:lang w:val="sr-Cyrl-CS" w:eastAsia="sr-Latn-CS"/>
        </w:rPr>
        <w:t xml:space="preserve">услуга, а јединична цена конкретне позиције биће од стране комисије унешена у износу од 0 (нула) динара и парафирана. Уколико понуђач не прихвати уписани износ од 0 (нула) динара понуда ће бити одбијена као неперихватљива. </w:t>
      </w:r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b/>
          <w:bCs/>
          <w:iCs/>
          <w:u w:val="single"/>
          <w:lang w:val="sr-Cyrl-CS"/>
        </w:rPr>
      </w:pPr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iCs/>
        </w:rPr>
      </w:pP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Напомен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  <w:lang w:val="sr-Cyrl-CS"/>
        </w:rPr>
        <w:t>а</w:t>
      </w:r>
      <w:r w:rsidRPr="00B64815">
        <w:rPr>
          <w:rFonts w:asciiTheme="majorHAnsi" w:hAnsiTheme="majorHAnsi" w:cs="Arial"/>
          <w:b/>
          <w:bCs/>
          <w:iCs/>
          <w:u w:val="single"/>
        </w:rPr>
        <w:t>:</w:t>
      </w:r>
      <w:r w:rsidRPr="00B64815">
        <w:rPr>
          <w:rFonts w:asciiTheme="majorHAnsi" w:hAnsiTheme="majorHAnsi" w:cs="Arial"/>
          <w:b/>
          <w:bCs/>
          <w:iCs/>
        </w:rPr>
        <w:t xml:space="preserve"> </w:t>
      </w:r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iCs/>
          <w:lang w:val="sr-Cyrl-CS"/>
        </w:rPr>
      </w:pPr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iCs/>
        </w:rPr>
      </w:pPr>
      <w:r w:rsidRPr="00B64815">
        <w:rPr>
          <w:rFonts w:asciiTheme="majorHAnsi" w:hAnsiTheme="majorHAnsi" w:cs="Arial"/>
          <w:iCs/>
          <w:lang w:val="sr-Cyrl-CS"/>
        </w:rPr>
        <w:t>П</w:t>
      </w:r>
      <w:proofErr w:type="spellStart"/>
      <w:r w:rsidRPr="00B64815">
        <w:rPr>
          <w:rFonts w:asciiTheme="majorHAnsi" w:hAnsiTheme="majorHAnsi" w:cs="Arial"/>
          <w:iCs/>
        </w:rPr>
        <w:t>онуђач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мора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попуни</w:t>
      </w:r>
      <w:proofErr w:type="spellEnd"/>
      <w:r w:rsidRPr="00B64815">
        <w:rPr>
          <w:rFonts w:asciiTheme="majorHAnsi" w:hAnsiTheme="majorHAnsi" w:cs="Arial"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Cs/>
        </w:rPr>
        <w:t>овери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печатом</w:t>
      </w:r>
      <w:proofErr w:type="spellEnd"/>
      <w:r w:rsidRPr="00B64815">
        <w:rPr>
          <w:rFonts w:asciiTheme="majorHAnsi" w:hAnsiTheme="majorHAnsi" w:cs="Arial"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Cs/>
        </w:rPr>
        <w:t>потпише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r w:rsidRPr="00B64815">
        <w:rPr>
          <w:rFonts w:asciiTheme="majorHAnsi" w:hAnsiTheme="majorHAnsi" w:cs="Arial"/>
          <w:iCs/>
          <w:lang w:val="sr-Cyrl-CS"/>
        </w:rPr>
        <w:t>о</w:t>
      </w:r>
      <w:proofErr w:type="spellStart"/>
      <w:r w:rsidRPr="00B64815">
        <w:rPr>
          <w:rFonts w:asciiTheme="majorHAnsi" w:hAnsiTheme="majorHAnsi" w:cs="Arial"/>
          <w:iCs/>
        </w:rPr>
        <w:t>бразац</w:t>
      </w:r>
      <w:proofErr w:type="spellEnd"/>
      <w:r w:rsidRPr="00B64815">
        <w:rPr>
          <w:rFonts w:asciiTheme="majorHAnsi" w:hAnsiTheme="majorHAnsi" w:cs="Arial"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Cs/>
        </w:rPr>
        <w:t>чиме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r w:rsidRPr="00B64815">
        <w:rPr>
          <w:rFonts w:asciiTheme="majorHAnsi" w:hAnsiTheme="majorHAnsi" w:cs="Arial"/>
          <w:iCs/>
          <w:lang w:val="sr-Cyrl-CS"/>
        </w:rPr>
        <w:t>п</w:t>
      </w:r>
      <w:proofErr w:type="spellStart"/>
      <w:r w:rsidRPr="00B64815">
        <w:rPr>
          <w:rFonts w:asciiTheme="majorHAnsi" w:hAnsiTheme="majorHAnsi" w:cs="Arial"/>
          <w:iCs/>
        </w:rPr>
        <w:t>отврђује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су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тачни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подаци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који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су</w:t>
      </w:r>
      <w:proofErr w:type="spellEnd"/>
      <w:r w:rsidRPr="00B64815">
        <w:rPr>
          <w:rFonts w:asciiTheme="majorHAnsi" w:hAnsiTheme="majorHAnsi" w:cs="Arial"/>
          <w:iCs/>
        </w:rPr>
        <w:t xml:space="preserve"> у </w:t>
      </w:r>
      <w:proofErr w:type="spellStart"/>
      <w:r w:rsidRPr="00B64815">
        <w:rPr>
          <w:rFonts w:asciiTheme="majorHAnsi" w:hAnsiTheme="majorHAnsi" w:cs="Arial"/>
          <w:iCs/>
        </w:rPr>
        <w:t>обрасцу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наведени</w:t>
      </w:r>
      <w:proofErr w:type="spellEnd"/>
      <w:r w:rsidRPr="00B64815">
        <w:rPr>
          <w:rFonts w:asciiTheme="majorHAnsi" w:hAnsiTheme="majorHAnsi" w:cs="Arial"/>
          <w:iCs/>
        </w:rPr>
        <w:t xml:space="preserve">. </w:t>
      </w:r>
      <w:proofErr w:type="spellStart"/>
      <w:proofErr w:type="gramStart"/>
      <w:r w:rsidRPr="00B64815">
        <w:rPr>
          <w:rFonts w:asciiTheme="majorHAnsi" w:hAnsiTheme="majorHAnsi" w:cs="Arial"/>
          <w:iCs/>
        </w:rPr>
        <w:t>Уколико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подносе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заједничку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понуду</w:t>
      </w:r>
      <w:proofErr w:type="spellEnd"/>
      <w:r w:rsidRPr="00B64815">
        <w:rPr>
          <w:rFonts w:asciiTheme="majorHAnsi" w:hAnsiTheme="majorHAnsi" w:cs="Arial"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Cs/>
        </w:rPr>
        <w:t>група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може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се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определи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образац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потписују</w:t>
      </w:r>
      <w:proofErr w:type="spellEnd"/>
      <w:r w:rsidRPr="00B64815">
        <w:rPr>
          <w:rFonts w:asciiTheme="majorHAnsi" w:hAnsiTheme="majorHAnsi" w:cs="Arial"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Cs/>
        </w:rPr>
        <w:t>печатом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оверавају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сви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из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групе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или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група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може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одреди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једног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из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групе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који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ће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попунити</w:t>
      </w:r>
      <w:proofErr w:type="spellEnd"/>
      <w:r w:rsidRPr="00B64815">
        <w:rPr>
          <w:rFonts w:asciiTheme="majorHAnsi" w:hAnsiTheme="majorHAnsi" w:cs="Arial"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Cs/>
        </w:rPr>
        <w:t>потписати</w:t>
      </w:r>
      <w:proofErr w:type="spellEnd"/>
      <w:r w:rsidRPr="00B64815">
        <w:rPr>
          <w:rFonts w:asciiTheme="majorHAnsi" w:hAnsiTheme="majorHAnsi" w:cs="Arial"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Cs/>
        </w:rPr>
        <w:t>печатом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оверити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образац</w:t>
      </w:r>
      <w:proofErr w:type="spellEnd"/>
      <w:r w:rsidRPr="00B64815">
        <w:rPr>
          <w:rFonts w:asciiTheme="majorHAnsi" w:hAnsiTheme="majorHAnsi" w:cs="Arial"/>
          <w:iCs/>
        </w:rPr>
        <w:t>.</w:t>
      </w:r>
      <w:proofErr w:type="gramEnd"/>
    </w:p>
    <w:p w:rsidR="00D8259E" w:rsidRPr="00B64815" w:rsidRDefault="00D8259E" w:rsidP="00D8259E">
      <w:pPr>
        <w:jc w:val="both"/>
        <w:rPr>
          <w:rFonts w:asciiTheme="majorHAnsi" w:hAnsiTheme="majorHAnsi" w:cs="Arial"/>
          <w:b/>
        </w:rPr>
      </w:pPr>
    </w:p>
    <w:tbl>
      <w:tblPr>
        <w:tblW w:w="9851" w:type="dxa"/>
        <w:tblInd w:w="-103" w:type="dxa"/>
        <w:tblLook w:val="0000"/>
      </w:tblPr>
      <w:tblGrid>
        <w:gridCol w:w="1931"/>
        <w:gridCol w:w="3571"/>
        <w:gridCol w:w="4349"/>
      </w:tblGrid>
      <w:tr w:rsidR="00D8259E" w:rsidRPr="00B64815" w:rsidTr="004E05E5">
        <w:trPr>
          <w:trHeight w:hRule="exact" w:val="243"/>
        </w:trPr>
        <w:tc>
          <w:tcPr>
            <w:tcW w:w="1931" w:type="dxa"/>
            <w:tcMar>
              <w:left w:w="28" w:type="dxa"/>
              <w:right w:w="28" w:type="dxa"/>
            </w:tcMar>
            <w:vAlign w:val="bottom"/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У </w:t>
            </w:r>
            <w:r w:rsidRPr="00B64815">
              <w:rPr>
                <w:rFonts w:asciiTheme="majorHAnsi" w:hAnsiTheme="majorHAnsi" w:cs="Arial"/>
                <w:sz w:val="22"/>
                <w:szCs w:val="22"/>
                <w:lang w:val="sr-Cyrl-CS"/>
              </w:rPr>
              <w:t>_____________,</w:t>
            </w:r>
          </w:p>
        </w:tc>
        <w:tc>
          <w:tcPr>
            <w:tcW w:w="3571" w:type="dxa"/>
            <w:tcMar>
              <w:left w:w="28" w:type="dxa"/>
              <w:right w:w="28" w:type="dxa"/>
            </w:tcMar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349" w:type="dxa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D8259E" w:rsidRPr="00B64815" w:rsidTr="004E05E5">
        <w:trPr>
          <w:cantSplit/>
          <w:trHeight w:hRule="exact" w:val="340"/>
        </w:trPr>
        <w:tc>
          <w:tcPr>
            <w:tcW w:w="1931" w:type="dxa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3571" w:type="dxa"/>
            <w:tcMar>
              <w:left w:w="28" w:type="dxa"/>
              <w:right w:w="28" w:type="dxa"/>
            </w:tcMar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4349" w:type="dxa"/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sr-Cyrl-CS"/>
              </w:rPr>
            </w:pPr>
            <w:r w:rsidRPr="00B64815">
              <w:rPr>
                <w:rFonts w:asciiTheme="majorHAnsi" w:hAnsiTheme="majorHAnsi" w:cs="Arial"/>
                <w:b/>
                <w:bCs/>
                <w:sz w:val="22"/>
                <w:szCs w:val="22"/>
                <w:lang w:val="ru-RU"/>
              </w:rPr>
              <w:t>ЗА ПОНУЂАЧА</w:t>
            </w:r>
          </w:p>
        </w:tc>
      </w:tr>
      <w:tr w:rsidR="00D8259E" w:rsidRPr="00B64815" w:rsidTr="004E05E5">
        <w:trPr>
          <w:trHeight w:hRule="exact" w:val="340"/>
        </w:trPr>
        <w:tc>
          <w:tcPr>
            <w:tcW w:w="1931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  <w:lang w:val="ru-RU"/>
              </w:rPr>
              <w:t>(датум)</w:t>
            </w:r>
          </w:p>
        </w:tc>
        <w:tc>
          <w:tcPr>
            <w:tcW w:w="357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4349" w:type="dxa"/>
            <w:tcBorders>
              <w:bottom w:val="single" w:sz="2" w:space="0" w:color="auto"/>
            </w:tcBorders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</w:tr>
      <w:tr w:rsidR="00D8259E" w:rsidRPr="00B64815" w:rsidTr="004E05E5">
        <w:trPr>
          <w:trHeight w:hRule="exact" w:val="340"/>
        </w:trPr>
        <w:tc>
          <w:tcPr>
            <w:tcW w:w="193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3571" w:type="dxa"/>
            <w:tcMar>
              <w:left w:w="28" w:type="dxa"/>
              <w:right w:w="28" w:type="dxa"/>
            </w:tcMar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4349" w:type="dxa"/>
            <w:tcBorders>
              <w:top w:val="single" w:sz="2" w:space="0" w:color="auto"/>
            </w:tcBorders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  <w:lang w:val="ru-RU"/>
              </w:rPr>
              <w:t>(име и презиме овлашћеног лица)</w:t>
            </w:r>
          </w:p>
        </w:tc>
      </w:tr>
      <w:tr w:rsidR="00D8259E" w:rsidRPr="00B64815" w:rsidTr="004E05E5">
        <w:trPr>
          <w:trHeight w:hRule="exact" w:val="340"/>
        </w:trPr>
        <w:tc>
          <w:tcPr>
            <w:tcW w:w="193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57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49" w:type="dxa"/>
            <w:tcBorders>
              <w:bottom w:val="single" w:sz="2" w:space="0" w:color="auto"/>
            </w:tcBorders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</w:tc>
      </w:tr>
      <w:tr w:rsidR="00D8259E" w:rsidRPr="00B64815" w:rsidTr="004E05E5">
        <w:trPr>
          <w:trHeight w:hRule="exact" w:val="340"/>
        </w:trPr>
        <w:tc>
          <w:tcPr>
            <w:tcW w:w="193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571" w:type="dxa"/>
            <w:tcMar>
              <w:left w:w="28" w:type="dxa"/>
              <w:right w:w="28" w:type="dxa"/>
            </w:tcMar>
            <w:vAlign w:val="bottom"/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                                        (мп)</w:t>
            </w:r>
          </w:p>
        </w:tc>
        <w:tc>
          <w:tcPr>
            <w:tcW w:w="4349" w:type="dxa"/>
            <w:tcBorders>
              <w:top w:val="single" w:sz="2" w:space="0" w:color="auto"/>
            </w:tcBorders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</w:rPr>
              <w:t>(</w:t>
            </w:r>
            <w:proofErr w:type="spellStart"/>
            <w:r w:rsidRPr="00B64815">
              <w:rPr>
                <w:rFonts w:asciiTheme="majorHAnsi" w:hAnsiTheme="majorHAnsi" w:cs="Arial"/>
                <w:sz w:val="22"/>
                <w:szCs w:val="22"/>
              </w:rPr>
              <w:t>потпис</w:t>
            </w:r>
            <w:proofErr w:type="spellEnd"/>
            <w:r w:rsidRPr="00B6481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sz w:val="22"/>
                <w:szCs w:val="22"/>
              </w:rPr>
              <w:t>овлашћеног</w:t>
            </w:r>
            <w:proofErr w:type="spellEnd"/>
            <w:r w:rsidRPr="00B6481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sz w:val="22"/>
                <w:szCs w:val="22"/>
              </w:rPr>
              <w:t>лица</w:t>
            </w:r>
            <w:proofErr w:type="spellEnd"/>
            <w:r w:rsidRPr="00B64815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</w:tr>
    </w:tbl>
    <w:p w:rsidR="002D7F15" w:rsidRDefault="002D7F15" w:rsidP="00D8259E">
      <w:pPr>
        <w:ind w:left="360"/>
        <w:rPr>
          <w:rFonts w:asciiTheme="majorHAnsi" w:hAnsiTheme="majorHAnsi" w:cs="Arial"/>
          <w:bCs/>
          <w:iCs/>
          <w:lang w:val="sr-Cyrl-CS"/>
        </w:rPr>
        <w:sectPr w:rsidR="002D7F15" w:rsidSect="002D7F15">
          <w:pgSz w:w="15840" w:h="12240" w:orient="landscape"/>
          <w:pgMar w:top="1440" w:right="990" w:bottom="1440" w:left="1440" w:header="720" w:footer="720" w:gutter="0"/>
          <w:cols w:space="720"/>
          <w:docGrid w:linePitch="360"/>
        </w:sectPr>
      </w:pPr>
    </w:p>
    <w:p w:rsidR="00D8259E" w:rsidRPr="00B64815" w:rsidRDefault="00D8259E" w:rsidP="00D8259E">
      <w:pPr>
        <w:ind w:left="360"/>
        <w:rPr>
          <w:rFonts w:asciiTheme="majorHAnsi" w:hAnsiTheme="majorHAnsi" w:cs="Arial"/>
          <w:bCs/>
          <w:iCs/>
          <w:lang w:val="sr-Cyrl-CS"/>
        </w:rPr>
      </w:pPr>
    </w:p>
    <w:p w:rsidR="00D8259E" w:rsidRPr="00B64815" w:rsidRDefault="00D8259E" w:rsidP="00D8259E">
      <w:pPr>
        <w:rPr>
          <w:rFonts w:asciiTheme="majorHAnsi" w:hAnsiTheme="majorHAnsi" w:cs="Arial"/>
          <w:b/>
          <w:bCs/>
          <w:i/>
          <w:iCs/>
        </w:rPr>
      </w:pPr>
    </w:p>
    <w:p w:rsidR="00FC069C" w:rsidRPr="00B64815" w:rsidRDefault="00FC069C" w:rsidP="00FC069C">
      <w:pPr>
        <w:jc w:val="center"/>
        <w:rPr>
          <w:rFonts w:asciiTheme="majorHAnsi" w:hAnsiTheme="majorHAnsi" w:cs="Arial"/>
          <w:b/>
          <w:bCs/>
        </w:rPr>
      </w:pPr>
      <w:r w:rsidRPr="00B64815">
        <w:rPr>
          <w:rFonts w:asciiTheme="majorHAnsi" w:hAnsiTheme="majorHAnsi" w:cs="Arial"/>
          <w:b/>
          <w:bCs/>
        </w:rPr>
        <w:t xml:space="preserve">ОБРАЗАЦ ИЗЈАВЕ О ИСПУЊЕНОСТИ </w:t>
      </w:r>
      <w:r w:rsidR="00805ECE" w:rsidRPr="00B64815">
        <w:rPr>
          <w:rFonts w:asciiTheme="majorHAnsi" w:hAnsiTheme="majorHAnsi" w:cs="Arial"/>
          <w:b/>
          <w:bCs/>
        </w:rPr>
        <w:t>КРИ</w:t>
      </w:r>
      <w:r w:rsidR="00DD66F0" w:rsidRPr="00B64815">
        <w:rPr>
          <w:rFonts w:asciiTheme="majorHAnsi" w:hAnsiTheme="majorHAnsi" w:cs="Arial"/>
          <w:b/>
          <w:bCs/>
        </w:rPr>
        <w:t>ТЕРИЈУМА ЗА КВАЛИТАТИВНИ ИЗБОР ПРИВРЕДНОПГ СУБЈЕКТА</w:t>
      </w:r>
      <w:r w:rsidRPr="00B64815">
        <w:rPr>
          <w:rFonts w:asciiTheme="majorHAnsi" w:hAnsiTheme="majorHAnsi" w:cs="Arial"/>
          <w:b/>
          <w:bCs/>
        </w:rPr>
        <w:t xml:space="preserve"> ЗА УЧЕШЋЕ У ПОСТУПКУ НАБАВКЕ -  </w:t>
      </w:r>
      <w:proofErr w:type="spellStart"/>
      <w:r w:rsidR="003A7E77" w:rsidRPr="00B64815">
        <w:rPr>
          <w:rFonts w:asciiTheme="majorHAnsi" w:hAnsiTheme="majorHAnsi" w:cs="Arial"/>
          <w:b/>
          <w:bCs/>
        </w:rPr>
        <w:t>чл</w:t>
      </w:r>
      <w:proofErr w:type="spellEnd"/>
      <w:r w:rsidR="003A7E77" w:rsidRPr="00B64815">
        <w:rPr>
          <w:rFonts w:asciiTheme="majorHAnsi" w:hAnsiTheme="majorHAnsi" w:cs="Arial"/>
          <w:b/>
          <w:bCs/>
        </w:rPr>
        <w:t>. 118 ЗЈН</w:t>
      </w:r>
    </w:p>
    <w:p w:rsidR="00FC069C" w:rsidRPr="00B64815" w:rsidRDefault="00FC069C" w:rsidP="00FC069C">
      <w:pPr>
        <w:jc w:val="both"/>
        <w:rPr>
          <w:rFonts w:asciiTheme="majorHAnsi" w:hAnsiTheme="majorHAnsi" w:cs="Arial"/>
        </w:rPr>
      </w:pPr>
      <w:proofErr w:type="spellStart"/>
      <w:r w:rsidRPr="00B64815">
        <w:rPr>
          <w:rFonts w:asciiTheme="majorHAnsi" w:hAnsiTheme="majorHAnsi" w:cs="Arial"/>
        </w:rPr>
        <w:t>Под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пуном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материјалном</w:t>
      </w:r>
      <w:proofErr w:type="spellEnd"/>
      <w:r w:rsidRPr="00B64815">
        <w:rPr>
          <w:rFonts w:asciiTheme="majorHAnsi" w:hAnsiTheme="majorHAnsi" w:cs="Arial"/>
        </w:rPr>
        <w:t xml:space="preserve"> и </w:t>
      </w:r>
      <w:proofErr w:type="spellStart"/>
      <w:r w:rsidRPr="00B64815">
        <w:rPr>
          <w:rFonts w:asciiTheme="majorHAnsi" w:hAnsiTheme="majorHAnsi" w:cs="Arial"/>
        </w:rPr>
        <w:t>кривичном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одговорношћу</w:t>
      </w:r>
      <w:proofErr w:type="spellEnd"/>
      <w:r w:rsidRPr="00B64815">
        <w:rPr>
          <w:rFonts w:asciiTheme="majorHAnsi" w:hAnsiTheme="majorHAnsi" w:cs="Arial"/>
        </w:rPr>
        <w:t xml:space="preserve">, </w:t>
      </w:r>
      <w:r w:rsidRPr="00B64815">
        <w:rPr>
          <w:rFonts w:asciiTheme="majorHAnsi" w:hAnsiTheme="majorHAnsi" w:cs="Arial"/>
          <w:lang w:val="sr-Cyrl-CS"/>
        </w:rPr>
        <w:t xml:space="preserve">као заступник понуђача, </w:t>
      </w:r>
      <w:proofErr w:type="spellStart"/>
      <w:r w:rsidRPr="00B64815">
        <w:rPr>
          <w:rFonts w:asciiTheme="majorHAnsi" w:hAnsiTheme="majorHAnsi" w:cs="Arial"/>
        </w:rPr>
        <w:t>дајем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следећу</w:t>
      </w:r>
      <w:proofErr w:type="spellEnd"/>
      <w:r w:rsidRPr="00B64815">
        <w:rPr>
          <w:rFonts w:asciiTheme="majorHAnsi" w:hAnsiTheme="majorHAnsi" w:cs="Arial"/>
        </w:rPr>
        <w:tab/>
      </w:r>
      <w:r w:rsidRPr="00B64815">
        <w:rPr>
          <w:rFonts w:asciiTheme="majorHAnsi" w:hAnsiTheme="majorHAnsi" w:cs="Arial"/>
        </w:rPr>
        <w:tab/>
      </w:r>
      <w:r w:rsidRPr="00B64815">
        <w:rPr>
          <w:rFonts w:asciiTheme="majorHAnsi" w:hAnsiTheme="majorHAnsi" w:cs="Arial"/>
        </w:rPr>
        <w:tab/>
      </w:r>
      <w:r w:rsidRPr="00B64815">
        <w:rPr>
          <w:rFonts w:asciiTheme="majorHAnsi" w:hAnsiTheme="majorHAnsi" w:cs="Arial"/>
        </w:rPr>
        <w:tab/>
      </w:r>
    </w:p>
    <w:p w:rsidR="00FC069C" w:rsidRPr="00B64815" w:rsidRDefault="00FC069C" w:rsidP="00FC069C">
      <w:pPr>
        <w:jc w:val="center"/>
        <w:rPr>
          <w:rFonts w:asciiTheme="majorHAnsi" w:hAnsiTheme="majorHAnsi" w:cs="Arial"/>
          <w:b/>
        </w:rPr>
      </w:pPr>
      <w:r w:rsidRPr="00B64815">
        <w:rPr>
          <w:rFonts w:asciiTheme="majorHAnsi" w:hAnsiTheme="majorHAnsi" w:cs="Arial"/>
          <w:b/>
        </w:rPr>
        <w:t>И З Ј А В У</w:t>
      </w:r>
    </w:p>
    <w:p w:rsidR="00D70C35" w:rsidRPr="00B64815" w:rsidRDefault="004F0803" w:rsidP="004F0803">
      <w:pPr>
        <w:jc w:val="both"/>
        <w:rPr>
          <w:rFonts w:asciiTheme="majorHAnsi" w:hAnsiTheme="majorHAnsi" w:cs="Arial"/>
          <w:iCs/>
          <w:lang w:val="sr-Cyrl-CS"/>
        </w:rPr>
      </w:pPr>
      <w:r w:rsidRPr="00B64815">
        <w:rPr>
          <w:rFonts w:asciiTheme="majorHAnsi" w:hAnsiTheme="majorHAnsi" w:cs="Arial"/>
        </w:rPr>
        <w:t xml:space="preserve">1) </w:t>
      </w:r>
      <w:proofErr w:type="spellStart"/>
      <w:r w:rsidR="00360D32" w:rsidRPr="00B64815">
        <w:rPr>
          <w:rFonts w:asciiTheme="majorHAnsi" w:hAnsiTheme="majorHAnsi" w:cs="Arial"/>
        </w:rPr>
        <w:t>Привредни</w:t>
      </w:r>
      <w:proofErr w:type="spellEnd"/>
      <w:r w:rsidR="00360D32" w:rsidRPr="00B64815">
        <w:rPr>
          <w:rFonts w:asciiTheme="majorHAnsi" w:hAnsiTheme="majorHAnsi" w:cs="Arial"/>
        </w:rPr>
        <w:t xml:space="preserve"> </w:t>
      </w:r>
      <w:proofErr w:type="spellStart"/>
      <w:r w:rsidR="00360D32" w:rsidRPr="00B64815">
        <w:rPr>
          <w:rFonts w:asciiTheme="majorHAnsi" w:hAnsiTheme="majorHAnsi" w:cs="Arial"/>
        </w:rPr>
        <w:t>субјект</w:t>
      </w:r>
      <w:proofErr w:type="spellEnd"/>
      <w:r w:rsidR="00D70C35" w:rsidRPr="00B64815">
        <w:rPr>
          <w:rFonts w:asciiTheme="majorHAnsi" w:hAnsiTheme="majorHAnsi" w:cs="Arial"/>
        </w:rPr>
        <w:t xml:space="preserve"> _________________________________________________</w:t>
      </w:r>
      <w:r w:rsidR="00360D32" w:rsidRPr="00B64815">
        <w:rPr>
          <w:rFonts w:asciiTheme="majorHAnsi" w:hAnsiTheme="majorHAnsi" w:cs="Arial"/>
        </w:rPr>
        <w:t xml:space="preserve"> </w:t>
      </w:r>
      <w:r w:rsidR="00FC069C" w:rsidRPr="00B64815">
        <w:rPr>
          <w:rFonts w:asciiTheme="majorHAnsi" w:hAnsiTheme="majorHAnsi" w:cs="Arial"/>
        </w:rPr>
        <w:t xml:space="preserve"> </w:t>
      </w:r>
      <w:r w:rsidR="00D70C35" w:rsidRPr="00B64815">
        <w:rPr>
          <w:rFonts w:asciiTheme="majorHAnsi" w:hAnsiTheme="majorHAnsi" w:cs="Arial"/>
        </w:rPr>
        <w:t xml:space="preserve">у </w:t>
      </w:r>
      <w:proofErr w:type="spellStart"/>
      <w:r w:rsidR="00D70C35" w:rsidRPr="00B64815">
        <w:rPr>
          <w:rFonts w:asciiTheme="majorHAnsi" w:hAnsiTheme="majorHAnsi" w:cs="Arial"/>
        </w:rPr>
        <w:t>понуди</w:t>
      </w:r>
      <w:proofErr w:type="spellEnd"/>
      <w:r w:rsidR="00D70C35" w:rsidRPr="00B64815">
        <w:rPr>
          <w:rFonts w:asciiTheme="majorHAnsi" w:hAnsiTheme="majorHAnsi" w:cs="Arial"/>
        </w:rPr>
        <w:t xml:space="preserve"> </w:t>
      </w:r>
      <w:proofErr w:type="spellStart"/>
      <w:r w:rsidR="00D70C35" w:rsidRPr="00B64815">
        <w:rPr>
          <w:rFonts w:asciiTheme="majorHAnsi" w:hAnsiTheme="majorHAnsi" w:cs="Arial"/>
        </w:rPr>
        <w:t>потврђује</w:t>
      </w:r>
      <w:proofErr w:type="spellEnd"/>
      <w:r w:rsidR="00D70C35" w:rsidRPr="00B64815">
        <w:rPr>
          <w:rFonts w:asciiTheme="majorHAnsi" w:hAnsiTheme="majorHAnsi" w:cs="Arial"/>
        </w:rPr>
        <w:t>:</w:t>
      </w:r>
    </w:p>
    <w:p w:rsidR="002F6EB2" w:rsidRPr="00B64815" w:rsidRDefault="00210F3F" w:rsidP="00210F3F">
      <w:pPr>
        <w:jc w:val="both"/>
        <w:rPr>
          <w:rFonts w:asciiTheme="majorHAnsi" w:hAnsiTheme="majorHAnsi" w:cs="Arial"/>
        </w:rPr>
      </w:pPr>
      <w:r w:rsidRPr="00B64815">
        <w:rPr>
          <w:rFonts w:asciiTheme="majorHAnsi" w:hAnsiTheme="majorHAnsi" w:cs="Arial"/>
        </w:rPr>
        <w:t xml:space="preserve">- </w:t>
      </w:r>
      <w:proofErr w:type="spellStart"/>
      <w:r w:rsidRPr="00B64815">
        <w:rPr>
          <w:rFonts w:asciiTheme="majorHAnsi" w:hAnsiTheme="majorHAnsi" w:cs="Arial"/>
        </w:rPr>
        <w:t>Не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постоје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основи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за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искључење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привредног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субјекта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из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поступка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набавке</w:t>
      </w:r>
      <w:proofErr w:type="spellEnd"/>
      <w:r w:rsidR="003A7E77" w:rsidRPr="00B64815">
        <w:rPr>
          <w:rFonts w:asciiTheme="majorHAnsi" w:hAnsiTheme="majorHAnsi" w:cs="Arial"/>
        </w:rPr>
        <w:t xml:space="preserve"> </w:t>
      </w:r>
      <w:proofErr w:type="spellStart"/>
      <w:r w:rsidR="003A7E77" w:rsidRPr="00B64815">
        <w:rPr>
          <w:rFonts w:asciiTheme="majorHAnsi" w:hAnsiTheme="majorHAnsi" w:cs="Arial"/>
        </w:rPr>
        <w:t>из</w:t>
      </w:r>
      <w:proofErr w:type="spellEnd"/>
      <w:r w:rsidR="003A7E77" w:rsidRPr="00B64815">
        <w:rPr>
          <w:rFonts w:asciiTheme="majorHAnsi" w:hAnsiTheme="majorHAnsi" w:cs="Arial"/>
        </w:rPr>
        <w:t xml:space="preserve"> </w:t>
      </w:r>
      <w:proofErr w:type="spellStart"/>
      <w:r w:rsidR="003A7E77" w:rsidRPr="00B64815">
        <w:rPr>
          <w:rFonts w:asciiTheme="majorHAnsi" w:hAnsiTheme="majorHAnsi" w:cs="Arial"/>
        </w:rPr>
        <w:t>члана</w:t>
      </w:r>
      <w:proofErr w:type="spellEnd"/>
      <w:r w:rsidR="003A7E77" w:rsidRPr="00B64815">
        <w:rPr>
          <w:rFonts w:asciiTheme="majorHAnsi" w:hAnsiTheme="majorHAnsi" w:cs="Arial"/>
        </w:rPr>
        <w:t xml:space="preserve"> 111. и 112.</w:t>
      </w:r>
      <w:r w:rsidR="004F0803" w:rsidRPr="00B64815">
        <w:rPr>
          <w:rFonts w:asciiTheme="majorHAnsi" w:hAnsiTheme="majorHAnsi" w:cs="Arial"/>
        </w:rPr>
        <w:t xml:space="preserve"> ЗЈН</w:t>
      </w:r>
    </w:p>
    <w:p w:rsidR="004F0803" w:rsidRPr="00B64815" w:rsidRDefault="004F0803" w:rsidP="00210F3F">
      <w:pPr>
        <w:jc w:val="both"/>
        <w:rPr>
          <w:rFonts w:asciiTheme="majorHAnsi" w:hAnsiTheme="majorHAnsi" w:cs="Arial"/>
        </w:rPr>
      </w:pPr>
      <w:r w:rsidRPr="00B64815">
        <w:rPr>
          <w:rFonts w:asciiTheme="majorHAnsi" w:hAnsiTheme="majorHAnsi" w:cs="Arial"/>
        </w:rPr>
        <w:t xml:space="preserve">2) </w:t>
      </w:r>
      <w:proofErr w:type="spellStart"/>
      <w:r w:rsidRPr="00B64815">
        <w:rPr>
          <w:rFonts w:asciiTheme="majorHAnsi" w:hAnsiTheme="majorHAnsi" w:cs="Arial"/>
        </w:rPr>
        <w:t>испуњава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критеријуме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за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избор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привредног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субјекта</w:t>
      </w:r>
      <w:proofErr w:type="spellEnd"/>
      <w:r w:rsidRPr="00B64815">
        <w:rPr>
          <w:rFonts w:asciiTheme="majorHAnsi" w:hAnsiTheme="majorHAnsi" w:cs="Arial"/>
        </w:rPr>
        <w:t xml:space="preserve">, и </w:t>
      </w:r>
      <w:proofErr w:type="spellStart"/>
      <w:r w:rsidRPr="00B64815">
        <w:rPr>
          <w:rFonts w:asciiTheme="majorHAnsi" w:hAnsiTheme="majorHAnsi" w:cs="Arial"/>
        </w:rPr>
        <w:t>то</w:t>
      </w:r>
      <w:proofErr w:type="spellEnd"/>
      <w:r w:rsidRPr="00B64815">
        <w:rPr>
          <w:rFonts w:asciiTheme="majorHAnsi" w:hAnsiTheme="majorHAnsi" w:cs="Arial"/>
        </w:rPr>
        <w:t>:</w:t>
      </w:r>
    </w:p>
    <w:p w:rsidR="004F0803" w:rsidRPr="00B64815" w:rsidRDefault="004F0803" w:rsidP="00210F3F">
      <w:pPr>
        <w:jc w:val="both"/>
        <w:rPr>
          <w:rFonts w:asciiTheme="majorHAnsi" w:hAnsiTheme="majorHAnsi" w:cs="Arial"/>
        </w:rPr>
      </w:pPr>
      <w:r w:rsidRPr="00B64815">
        <w:rPr>
          <w:rFonts w:asciiTheme="majorHAnsi" w:hAnsiTheme="majorHAnsi" w:cs="Arial"/>
        </w:rPr>
        <w:t xml:space="preserve">(1) </w:t>
      </w:r>
      <w:proofErr w:type="spellStart"/>
      <w:r w:rsidR="00EE403E" w:rsidRPr="00B64815">
        <w:rPr>
          <w:rFonts w:asciiTheme="majorHAnsi" w:hAnsiTheme="majorHAnsi" w:cs="Arial"/>
        </w:rPr>
        <w:t>да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је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уписан</w:t>
      </w:r>
      <w:proofErr w:type="spellEnd"/>
      <w:r w:rsidR="00EE403E" w:rsidRPr="00B64815">
        <w:rPr>
          <w:rFonts w:asciiTheme="majorHAnsi" w:hAnsiTheme="majorHAnsi" w:cs="Arial"/>
        </w:rPr>
        <w:t xml:space="preserve"> у </w:t>
      </w:r>
      <w:proofErr w:type="spellStart"/>
      <w:r w:rsidR="00EE403E" w:rsidRPr="00B64815">
        <w:rPr>
          <w:rFonts w:asciiTheme="majorHAnsi" w:hAnsiTheme="majorHAnsi" w:cs="Arial"/>
        </w:rPr>
        <w:t>регистар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привредних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субјеката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или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други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одговарајући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регистар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r w:rsidR="0051450E" w:rsidRPr="00B64815">
        <w:rPr>
          <w:rFonts w:asciiTheme="majorHAnsi" w:hAnsiTheme="majorHAnsi" w:cs="Arial"/>
        </w:rPr>
        <w:t>(АПР-а</w:t>
      </w:r>
      <w:r w:rsidR="00006BFF" w:rsidRPr="00B64815">
        <w:rPr>
          <w:rFonts w:asciiTheme="majorHAnsi" w:hAnsiTheme="majorHAnsi" w:cs="Arial"/>
        </w:rPr>
        <w:t xml:space="preserve"> и </w:t>
      </w:r>
      <w:proofErr w:type="spellStart"/>
      <w:r w:rsidR="00006BFF" w:rsidRPr="00B64815">
        <w:rPr>
          <w:rFonts w:asciiTheme="majorHAnsi" w:hAnsiTheme="majorHAnsi" w:cs="Arial"/>
        </w:rPr>
        <w:t>др</w:t>
      </w:r>
      <w:proofErr w:type="spellEnd"/>
      <w:r w:rsidR="00006BFF" w:rsidRPr="00B64815">
        <w:rPr>
          <w:rFonts w:asciiTheme="majorHAnsi" w:hAnsiTheme="majorHAnsi" w:cs="Arial"/>
        </w:rPr>
        <w:t>.</w:t>
      </w:r>
      <w:r w:rsidR="0051450E" w:rsidRPr="00B64815">
        <w:rPr>
          <w:rFonts w:asciiTheme="majorHAnsi" w:hAnsiTheme="majorHAnsi" w:cs="Arial"/>
        </w:rPr>
        <w:t>).</w:t>
      </w:r>
    </w:p>
    <w:p w:rsidR="00114F2B" w:rsidRPr="00B64815" w:rsidRDefault="00935D62" w:rsidP="00210F3F">
      <w:pPr>
        <w:jc w:val="both"/>
        <w:rPr>
          <w:rFonts w:asciiTheme="majorHAnsi" w:hAnsiTheme="majorHAnsi" w:cs="Arial"/>
        </w:rPr>
      </w:pPr>
      <w:proofErr w:type="spellStart"/>
      <w:proofErr w:type="gramStart"/>
      <w:r w:rsidRPr="00B64815">
        <w:rPr>
          <w:rFonts w:asciiTheme="majorHAnsi" w:hAnsiTheme="majorHAnsi" w:cs="Arial"/>
        </w:rPr>
        <w:t>Изјављујем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да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су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претходно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наведени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подаци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тачни</w:t>
      </w:r>
      <w:proofErr w:type="spellEnd"/>
      <w:r w:rsidRPr="00B64815">
        <w:rPr>
          <w:rFonts w:asciiTheme="majorHAnsi" w:hAnsiTheme="majorHAnsi" w:cs="Arial"/>
        </w:rPr>
        <w:t xml:space="preserve"> и </w:t>
      </w:r>
      <w:proofErr w:type="spellStart"/>
      <w:r w:rsidRPr="00B64815">
        <w:rPr>
          <w:rFonts w:asciiTheme="majorHAnsi" w:hAnsiTheme="majorHAnsi" w:cs="Arial"/>
        </w:rPr>
        <w:t>истинити</w:t>
      </w:r>
      <w:proofErr w:type="spellEnd"/>
      <w:r w:rsidRPr="00B64815">
        <w:rPr>
          <w:rFonts w:asciiTheme="majorHAnsi" w:hAnsiTheme="majorHAnsi" w:cs="Arial"/>
        </w:rPr>
        <w:t xml:space="preserve"> и </w:t>
      </w:r>
      <w:proofErr w:type="spellStart"/>
      <w:r w:rsidRPr="00B64815">
        <w:rPr>
          <w:rFonts w:asciiTheme="majorHAnsi" w:hAnsiTheme="majorHAnsi" w:cs="Arial"/>
        </w:rPr>
        <w:t>да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сам</w:t>
      </w:r>
      <w:proofErr w:type="spellEnd"/>
      <w:r w:rsidRPr="00B64815">
        <w:rPr>
          <w:rFonts w:asciiTheme="majorHAnsi" w:hAnsiTheme="majorHAnsi" w:cs="Arial"/>
        </w:rPr>
        <w:t xml:space="preserve"> у </w:t>
      </w:r>
      <w:proofErr w:type="spellStart"/>
      <w:r w:rsidRPr="00B64815">
        <w:rPr>
          <w:rFonts w:asciiTheme="majorHAnsi" w:hAnsiTheme="majorHAnsi" w:cs="Arial"/>
        </w:rPr>
        <w:t>потпуности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свестан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последица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лажног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приказивања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чињеница</w:t>
      </w:r>
      <w:proofErr w:type="spellEnd"/>
      <w:r w:rsidRPr="00B64815">
        <w:rPr>
          <w:rFonts w:asciiTheme="majorHAnsi" w:hAnsiTheme="majorHAnsi" w:cs="Arial"/>
        </w:rPr>
        <w:t>.</w:t>
      </w:r>
      <w:proofErr w:type="gramEnd"/>
      <w:r w:rsidRPr="00B64815">
        <w:rPr>
          <w:rFonts w:asciiTheme="majorHAnsi" w:hAnsiTheme="majorHAnsi" w:cs="Arial"/>
        </w:rPr>
        <w:t xml:space="preserve"> </w:t>
      </w:r>
      <w:proofErr w:type="spellStart"/>
      <w:proofErr w:type="gramStart"/>
      <w:r w:rsidRPr="00B64815">
        <w:rPr>
          <w:rFonts w:asciiTheme="majorHAnsi" w:hAnsiTheme="majorHAnsi" w:cs="Arial"/>
        </w:rPr>
        <w:t>Изјављујем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да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сам</w:t>
      </w:r>
      <w:proofErr w:type="spellEnd"/>
      <w:r w:rsidRPr="00B64815">
        <w:rPr>
          <w:rFonts w:asciiTheme="majorHAnsi" w:hAnsiTheme="majorHAnsi" w:cs="Arial"/>
        </w:rPr>
        <w:t xml:space="preserve"> у </w:t>
      </w:r>
      <w:proofErr w:type="spellStart"/>
      <w:r w:rsidRPr="00B64815">
        <w:rPr>
          <w:rFonts w:asciiTheme="majorHAnsi" w:hAnsiTheme="majorHAnsi" w:cs="Arial"/>
        </w:rPr>
        <w:t>могућности</w:t>
      </w:r>
      <w:proofErr w:type="spellEnd"/>
      <w:r w:rsidRPr="00B64815">
        <w:rPr>
          <w:rFonts w:asciiTheme="majorHAnsi" w:hAnsiTheme="majorHAnsi" w:cs="Arial"/>
        </w:rPr>
        <w:t xml:space="preserve">, </w:t>
      </w:r>
      <w:proofErr w:type="spellStart"/>
      <w:r w:rsidRPr="00B64815">
        <w:rPr>
          <w:rFonts w:asciiTheme="majorHAnsi" w:hAnsiTheme="majorHAnsi" w:cs="Arial"/>
        </w:rPr>
        <w:t>да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на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захтев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наручиоца</w:t>
      </w:r>
      <w:proofErr w:type="spellEnd"/>
      <w:r w:rsidRPr="00B64815">
        <w:rPr>
          <w:rFonts w:asciiTheme="majorHAnsi" w:hAnsiTheme="majorHAnsi" w:cs="Arial"/>
        </w:rPr>
        <w:t xml:space="preserve"> и </w:t>
      </w:r>
      <w:proofErr w:type="spellStart"/>
      <w:r w:rsidRPr="00B64815">
        <w:rPr>
          <w:rFonts w:asciiTheme="majorHAnsi" w:hAnsiTheme="majorHAnsi" w:cs="Arial"/>
        </w:rPr>
        <w:t>без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одлагања</w:t>
      </w:r>
      <w:proofErr w:type="spellEnd"/>
      <w:r w:rsidRPr="00B64815">
        <w:rPr>
          <w:rFonts w:asciiTheme="majorHAnsi" w:hAnsiTheme="majorHAnsi" w:cs="Arial"/>
        </w:rPr>
        <w:t xml:space="preserve"> у </w:t>
      </w:r>
      <w:proofErr w:type="spellStart"/>
      <w:r w:rsidRPr="00B64815">
        <w:rPr>
          <w:rFonts w:asciiTheme="majorHAnsi" w:hAnsiTheme="majorHAnsi" w:cs="Arial"/>
        </w:rPr>
        <w:t>законом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прописаном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року</w:t>
      </w:r>
      <w:proofErr w:type="spellEnd"/>
      <w:r w:rsidRPr="00B64815">
        <w:rPr>
          <w:rFonts w:asciiTheme="majorHAnsi" w:hAnsiTheme="majorHAnsi" w:cs="Arial"/>
        </w:rPr>
        <w:t xml:space="preserve">, </w:t>
      </w:r>
      <w:proofErr w:type="spellStart"/>
      <w:r w:rsidRPr="00B64815">
        <w:rPr>
          <w:rFonts w:asciiTheme="majorHAnsi" w:hAnsiTheme="majorHAnsi" w:cs="Arial"/>
        </w:rPr>
        <w:t>доставим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доказе</w:t>
      </w:r>
      <w:proofErr w:type="spellEnd"/>
      <w:r w:rsidRPr="00B64815">
        <w:rPr>
          <w:rFonts w:asciiTheme="majorHAnsi" w:hAnsiTheme="majorHAnsi" w:cs="Arial"/>
        </w:rPr>
        <w:t xml:space="preserve"> о </w:t>
      </w:r>
      <w:proofErr w:type="spellStart"/>
      <w:r w:rsidRPr="00B64815">
        <w:rPr>
          <w:rFonts w:asciiTheme="majorHAnsi" w:hAnsiTheme="majorHAnsi" w:cs="Arial"/>
        </w:rPr>
        <w:t>испуњености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критеријума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за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квалитативни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избор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привредног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субјекта</w:t>
      </w:r>
      <w:proofErr w:type="spellEnd"/>
      <w:r w:rsidRPr="00B64815">
        <w:rPr>
          <w:rFonts w:asciiTheme="majorHAnsi" w:hAnsiTheme="majorHAnsi" w:cs="Arial"/>
        </w:rPr>
        <w:t>.</w:t>
      </w:r>
      <w:proofErr w:type="gramEnd"/>
    </w:p>
    <w:p w:rsidR="00FC069C" w:rsidRPr="00B64815" w:rsidRDefault="00FC069C" w:rsidP="00FC069C">
      <w:pPr>
        <w:rPr>
          <w:rFonts w:asciiTheme="majorHAnsi" w:hAnsiTheme="majorHAnsi" w:cs="Arial"/>
        </w:rPr>
      </w:pPr>
      <w:proofErr w:type="spellStart"/>
      <w:r w:rsidRPr="00B64815">
        <w:rPr>
          <w:rFonts w:asciiTheme="majorHAnsi" w:hAnsiTheme="majorHAnsi" w:cs="Arial"/>
        </w:rPr>
        <w:t>Место</w:t>
      </w:r>
      <w:proofErr w:type="spellEnd"/>
      <w:proofErr w:type="gramStart"/>
      <w:r w:rsidRPr="00B64815">
        <w:rPr>
          <w:rFonts w:asciiTheme="majorHAnsi" w:hAnsiTheme="majorHAnsi" w:cs="Arial"/>
        </w:rPr>
        <w:t>:_</w:t>
      </w:r>
      <w:proofErr w:type="gramEnd"/>
      <w:r w:rsidRPr="00B64815">
        <w:rPr>
          <w:rFonts w:asciiTheme="majorHAnsi" w:hAnsiTheme="majorHAnsi" w:cs="Arial"/>
        </w:rPr>
        <w:t xml:space="preserve">____________                                                            </w:t>
      </w:r>
      <w:proofErr w:type="spellStart"/>
      <w:r w:rsidRPr="00B64815">
        <w:rPr>
          <w:rFonts w:asciiTheme="majorHAnsi" w:hAnsiTheme="majorHAnsi" w:cs="Arial"/>
        </w:rPr>
        <w:t>Понуђач</w:t>
      </w:r>
      <w:proofErr w:type="spellEnd"/>
      <w:r w:rsidRPr="00B64815">
        <w:rPr>
          <w:rFonts w:asciiTheme="majorHAnsi" w:hAnsiTheme="majorHAnsi" w:cs="Arial"/>
        </w:rPr>
        <w:t>:</w:t>
      </w:r>
    </w:p>
    <w:p w:rsidR="00FC069C" w:rsidRPr="00B64815" w:rsidRDefault="00FC069C" w:rsidP="00FC069C">
      <w:pPr>
        <w:rPr>
          <w:rFonts w:asciiTheme="majorHAnsi" w:hAnsiTheme="majorHAnsi" w:cs="Arial"/>
          <w:b/>
          <w:bCs/>
          <w:i/>
        </w:rPr>
      </w:pPr>
      <w:proofErr w:type="spellStart"/>
      <w:r w:rsidRPr="00B64815">
        <w:rPr>
          <w:rFonts w:asciiTheme="majorHAnsi" w:hAnsiTheme="majorHAnsi" w:cs="Arial"/>
        </w:rPr>
        <w:t>Датум</w:t>
      </w:r>
      <w:proofErr w:type="spellEnd"/>
      <w:proofErr w:type="gramStart"/>
      <w:r w:rsidRPr="00B64815">
        <w:rPr>
          <w:rFonts w:asciiTheme="majorHAnsi" w:hAnsiTheme="majorHAnsi" w:cs="Arial"/>
        </w:rPr>
        <w:t>:_</w:t>
      </w:r>
      <w:proofErr w:type="gramEnd"/>
      <w:r w:rsidRPr="00B64815">
        <w:rPr>
          <w:rFonts w:asciiTheme="majorHAnsi" w:hAnsiTheme="majorHAnsi" w:cs="Arial"/>
        </w:rPr>
        <w:t xml:space="preserve">____________                                              _____________________                                                        </w:t>
      </w:r>
    </w:p>
    <w:p w:rsidR="00FC069C" w:rsidRPr="00B64815" w:rsidRDefault="00FC069C" w:rsidP="00FC069C">
      <w:pPr>
        <w:pStyle w:val="BodyText2"/>
        <w:spacing w:line="100" w:lineRule="atLeast"/>
        <w:jc w:val="both"/>
        <w:rPr>
          <w:rFonts w:asciiTheme="majorHAnsi" w:hAnsiTheme="majorHAnsi" w:cs="Arial"/>
          <w:b/>
          <w:bCs/>
          <w:i/>
          <w:color w:val="auto"/>
          <w:sz w:val="22"/>
          <w:szCs w:val="22"/>
        </w:rPr>
      </w:pPr>
    </w:p>
    <w:p w:rsidR="00FC069C" w:rsidRPr="00B64815" w:rsidRDefault="00FC069C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</w:rPr>
      </w:pPr>
      <w:proofErr w:type="spellStart"/>
      <w:r w:rsidRPr="00B64815">
        <w:rPr>
          <w:rFonts w:asciiTheme="majorHAnsi" w:hAnsiTheme="majorHAnsi" w:cs="Arial"/>
          <w:b/>
          <w:bCs/>
          <w:u w:val="single"/>
        </w:rPr>
        <w:t>Напомена</w:t>
      </w:r>
      <w:proofErr w:type="spellEnd"/>
      <w:r w:rsidRPr="00B64815">
        <w:rPr>
          <w:rFonts w:asciiTheme="majorHAnsi" w:hAnsiTheme="majorHAnsi" w:cs="Arial"/>
          <w:b/>
          <w:bCs/>
          <w:u w:val="single"/>
        </w:rPr>
        <w:t xml:space="preserve">: </w:t>
      </w: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Уколико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понуду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подноси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група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935D62" w:rsidRPr="00B64815">
        <w:rPr>
          <w:rFonts w:asciiTheme="majorHAnsi" w:hAnsiTheme="majorHAnsi" w:cs="Arial"/>
          <w:b/>
          <w:bCs/>
          <w:iCs/>
          <w:u w:val="single"/>
        </w:rPr>
        <w:t>привредних</w:t>
      </w:r>
      <w:proofErr w:type="spellEnd"/>
      <w:r w:rsidR="00935D62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935D62" w:rsidRPr="00B64815">
        <w:rPr>
          <w:rFonts w:asciiTheme="majorHAnsi" w:hAnsiTheme="majorHAnsi" w:cs="Arial"/>
          <w:b/>
          <w:bCs/>
          <w:iCs/>
        </w:rPr>
        <w:t>субјеката</w:t>
      </w:r>
      <w:proofErr w:type="spellEnd"/>
      <w:r w:rsidR="00935D62" w:rsidRPr="00B64815">
        <w:rPr>
          <w:rFonts w:asciiTheme="majorHAnsi" w:hAnsiTheme="majorHAnsi" w:cs="Arial"/>
          <w:bCs/>
          <w:iCs/>
        </w:rPr>
        <w:t xml:space="preserve"> </w:t>
      </w:r>
      <w:r w:rsidR="00210F4D" w:rsidRPr="00B64815">
        <w:rPr>
          <w:rFonts w:asciiTheme="majorHAnsi" w:hAnsiTheme="majorHAnsi" w:cs="Arial"/>
          <w:bCs/>
          <w:iCs/>
        </w:rPr>
        <w:t xml:space="preserve">у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понуди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се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доставља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засебна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изјава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за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сваког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члана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групе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привредних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  <w:u w:val="single"/>
        </w:rPr>
        <w:t>субјеката</w:t>
      </w:r>
      <w:proofErr w:type="spellEnd"/>
      <w:r w:rsidR="00210F4D" w:rsidRPr="00B64815">
        <w:rPr>
          <w:rFonts w:asciiTheme="majorHAnsi" w:hAnsiTheme="majorHAnsi" w:cs="Arial"/>
          <w:bCs/>
          <w:iCs/>
          <w:u w:val="single"/>
        </w:rPr>
        <w:t xml:space="preserve"> </w:t>
      </w:r>
      <w:r w:rsidR="000C0AC1" w:rsidRPr="00B64815">
        <w:rPr>
          <w:rFonts w:asciiTheme="majorHAnsi" w:hAnsiTheme="majorHAnsi" w:cs="Arial"/>
          <w:bCs/>
          <w:iCs/>
          <w:u w:val="single"/>
        </w:rPr>
        <w:t xml:space="preserve">.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Ако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привредни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субјект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намерава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да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део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уговора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повери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подизвођачу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или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да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користи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капацитете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других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субјеката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,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дужан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је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да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за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подизвођача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,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односно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субјекта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чије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капацитете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користи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достави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засебну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изјаву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.</w:t>
      </w:r>
      <w:r w:rsidR="00210F4D" w:rsidRPr="00B64815">
        <w:rPr>
          <w:rFonts w:asciiTheme="majorHAnsi" w:hAnsiTheme="majorHAnsi" w:cs="Arial"/>
          <w:bCs/>
          <w:iCs/>
          <w:u w:val="single"/>
        </w:rPr>
        <w:t xml:space="preserve"> </w:t>
      </w:r>
    </w:p>
    <w:p w:rsidR="00FC069C" w:rsidRDefault="00FC069C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P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C069C" w:rsidRPr="00DA3AE0" w:rsidRDefault="00DA3AE0" w:rsidP="00FC069C">
      <w:pPr>
        <w:pStyle w:val="ListParagraph"/>
        <w:ind w:left="0"/>
        <w:jc w:val="both"/>
        <w:rPr>
          <w:rFonts w:asciiTheme="majorHAnsi" w:hAnsiTheme="majorHAnsi" w:cs="Arial"/>
          <w:b/>
          <w:bCs/>
          <w:i/>
          <w:iCs/>
          <w:color w:val="FF0000"/>
          <w:u w:val="single"/>
        </w:rPr>
      </w:pPr>
      <w:r w:rsidRPr="00DA3AE0">
        <w:rPr>
          <w:rFonts w:ascii="Calibri" w:eastAsia="Times New Roman" w:hAnsi="Calibri" w:cs="Times New Roman"/>
          <w:b/>
          <w:u w:val="single"/>
          <w:lang/>
        </w:rPr>
        <w:t>Као доказ о испуњености техничких карактеристика постељине понуђач уз понуду доставља атест овлашћене институције за белу, бојену и дезенирану тканину.</w:t>
      </w:r>
    </w:p>
    <w:p w:rsidR="002C2AAE" w:rsidRPr="001776F2" w:rsidRDefault="002C2AAE" w:rsidP="00D8259E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0C7E4D" w:rsidRPr="00CA6B0C" w:rsidRDefault="000C7E4D" w:rsidP="000C7E4D">
      <w:pPr>
        <w:jc w:val="both"/>
        <w:rPr>
          <w:rFonts w:asciiTheme="majorHAnsi" w:eastAsia="TimesNewRomanPSMT" w:hAnsiTheme="majorHAnsi" w:cs="Arial"/>
          <w:bCs/>
          <w:lang/>
        </w:rPr>
      </w:pPr>
      <w:proofErr w:type="spellStart"/>
      <w:r w:rsidRPr="000B455C">
        <w:rPr>
          <w:rFonts w:asciiTheme="majorHAnsi" w:eastAsia="TimesNewRomanPSMT" w:hAnsiTheme="majorHAnsi" w:cs="Arial"/>
          <w:bCs/>
        </w:rPr>
        <w:t>Понуђач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понуду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подноси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непосредно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или</w:t>
      </w:r>
      <w:proofErr w:type="spellEnd"/>
      <w:r w:rsidR="00CA6B0C">
        <w:rPr>
          <w:rFonts w:asciiTheme="majorHAnsi" w:eastAsia="TimesNewRomanPSMT" w:hAnsiTheme="majorHAnsi" w:cs="Arial"/>
          <w:bCs/>
          <w:lang/>
        </w:rPr>
        <w:t xml:space="preserve"> путем </w:t>
      </w:r>
      <w:proofErr w:type="gramStart"/>
      <w:r w:rsidR="00CA6B0C">
        <w:rPr>
          <w:rFonts w:asciiTheme="majorHAnsi" w:eastAsia="TimesNewRomanPSMT" w:hAnsiTheme="majorHAnsi" w:cs="Arial"/>
          <w:bCs/>
          <w:lang/>
        </w:rPr>
        <w:t xml:space="preserve">електронске </w:t>
      </w:r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поште</w:t>
      </w:r>
      <w:proofErr w:type="spellEnd"/>
      <w:proofErr w:type="gramEnd"/>
      <w:r w:rsidRPr="000B455C">
        <w:rPr>
          <w:rFonts w:asciiTheme="majorHAnsi" w:eastAsia="TimesNewRomanPSMT" w:hAnsiTheme="majorHAnsi" w:cs="Arial"/>
          <w:bCs/>
        </w:rPr>
        <w:t xml:space="preserve"> </w:t>
      </w:r>
      <w:r w:rsidR="00CA6B0C">
        <w:rPr>
          <w:rFonts w:asciiTheme="majorHAnsi" w:eastAsia="TimesNewRomanPSMT" w:hAnsiTheme="majorHAnsi" w:cs="Arial"/>
          <w:bCs/>
          <w:lang/>
        </w:rPr>
        <w:t>.</w:t>
      </w:r>
    </w:p>
    <w:p w:rsidR="000C7E4D" w:rsidRPr="000B455C" w:rsidRDefault="000C7E4D" w:rsidP="000C7E4D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Arial"/>
          <w:i/>
          <w:iCs/>
          <w:color w:val="FF0000"/>
        </w:rPr>
      </w:pPr>
      <w:proofErr w:type="spellStart"/>
      <w:r w:rsidRPr="000B455C">
        <w:rPr>
          <w:rFonts w:asciiTheme="majorHAnsi" w:eastAsia="TimesNewRomanPSMT" w:hAnsiTheme="majorHAnsi" w:cs="Arial"/>
          <w:bCs/>
        </w:rPr>
        <w:t>Понуду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доставити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на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адресу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: ЦЕНТАР ЗА СОЦИЈАЛНИ РАД ЗА ОПШТИНУ КУЧЕВО, 12240 </w:t>
      </w:r>
      <w:proofErr w:type="spellStart"/>
      <w:r w:rsidRPr="000B455C">
        <w:rPr>
          <w:rFonts w:asciiTheme="majorHAnsi" w:eastAsia="TimesNewRomanPSMT" w:hAnsiTheme="majorHAnsi" w:cs="Arial"/>
          <w:bCs/>
        </w:rPr>
        <w:t>Кучево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, </w:t>
      </w:r>
      <w:proofErr w:type="spellStart"/>
      <w:r w:rsidRPr="000B455C">
        <w:rPr>
          <w:rFonts w:asciiTheme="majorHAnsi" w:eastAsia="TimesNewRomanPSMT" w:hAnsiTheme="majorHAnsi" w:cs="Arial"/>
          <w:bCs/>
        </w:rPr>
        <w:t>ул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. </w:t>
      </w:r>
      <w:proofErr w:type="spellStart"/>
      <w:r w:rsidRPr="000B455C">
        <w:rPr>
          <w:rFonts w:asciiTheme="majorHAnsi" w:eastAsia="TimesNewRomanPSMT" w:hAnsiTheme="majorHAnsi" w:cs="Arial"/>
          <w:bCs/>
        </w:rPr>
        <w:t>Светог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Саве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213</w:t>
      </w:r>
      <w:r w:rsidRPr="000B455C">
        <w:rPr>
          <w:rFonts w:asciiTheme="majorHAnsi" w:hAnsiTheme="majorHAnsi" w:cs="Arial"/>
          <w:i/>
          <w:iCs/>
        </w:rPr>
        <w:t xml:space="preserve">, </w:t>
      </w:r>
      <w:proofErr w:type="spellStart"/>
      <w:r w:rsidRPr="000B455C">
        <w:rPr>
          <w:rFonts w:asciiTheme="majorHAnsi" w:eastAsia="TimesNewRomanPSMT" w:hAnsiTheme="majorHAnsi" w:cs="Arial"/>
          <w:bCs/>
        </w:rPr>
        <w:t>са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назнаком</w:t>
      </w:r>
      <w:proofErr w:type="spellEnd"/>
      <w:proofErr w:type="gramStart"/>
      <w:r w:rsidRPr="000B455C">
        <w:rPr>
          <w:rFonts w:asciiTheme="majorHAnsi" w:eastAsia="TimesNewRomanPSMT" w:hAnsiTheme="majorHAnsi" w:cs="Arial"/>
          <w:bCs/>
        </w:rPr>
        <w:t xml:space="preserve">: </w:t>
      </w:r>
      <w:r w:rsidRPr="000B455C">
        <w:rPr>
          <w:rFonts w:asciiTheme="majorHAnsi" w:eastAsia="TimesNewRomanPS-BoldMT" w:hAnsiTheme="majorHAnsi" w:cs="Arial"/>
          <w:b/>
          <w:bCs/>
        </w:rPr>
        <w:t>,,</w:t>
      </w:r>
      <w:proofErr w:type="spellStart"/>
      <w:proofErr w:type="gramEnd"/>
      <w:r w:rsidRPr="000B455C">
        <w:rPr>
          <w:rFonts w:asciiTheme="majorHAnsi" w:eastAsia="TimesNewRomanPS-BoldMT" w:hAnsiTheme="majorHAnsi" w:cs="Arial"/>
          <w:b/>
          <w:bCs/>
        </w:rPr>
        <w:t>Понуда</w:t>
      </w:r>
      <w:proofErr w:type="spellEnd"/>
      <w:r w:rsidRPr="000B455C">
        <w:rPr>
          <w:rFonts w:asciiTheme="majorHAnsi" w:eastAsia="TimesNewRomanPS-BoldMT" w:hAnsiTheme="majorHAnsi" w:cs="Arial"/>
          <w:b/>
          <w:bCs/>
        </w:rPr>
        <w:t xml:space="preserve"> </w:t>
      </w:r>
      <w:proofErr w:type="spellStart"/>
      <w:r w:rsidRPr="000B455C">
        <w:rPr>
          <w:rFonts w:asciiTheme="majorHAnsi" w:eastAsia="TimesNewRomanPS-BoldMT" w:hAnsiTheme="majorHAnsi" w:cs="Arial"/>
          <w:b/>
          <w:bCs/>
        </w:rPr>
        <w:t>за</w:t>
      </w:r>
      <w:proofErr w:type="spellEnd"/>
      <w:r w:rsidRPr="000B455C">
        <w:rPr>
          <w:rFonts w:asciiTheme="majorHAnsi" w:eastAsia="TimesNewRomanPS-BoldMT" w:hAnsiTheme="majorHAnsi" w:cs="Arial"/>
          <w:b/>
          <w:bCs/>
        </w:rPr>
        <w:t xml:space="preserve"> </w:t>
      </w:r>
      <w:proofErr w:type="spellStart"/>
      <w:r w:rsidRPr="000B455C">
        <w:rPr>
          <w:rFonts w:asciiTheme="majorHAnsi" w:eastAsia="TimesNewRomanPS-BoldMT" w:hAnsiTheme="majorHAnsi" w:cs="Arial"/>
          <w:b/>
          <w:bCs/>
        </w:rPr>
        <w:t>јавну</w:t>
      </w:r>
      <w:proofErr w:type="spellEnd"/>
      <w:r w:rsidRPr="000B455C">
        <w:rPr>
          <w:rFonts w:asciiTheme="majorHAnsi" w:eastAsia="TimesNewRomanPS-BoldMT" w:hAnsiTheme="majorHAnsi" w:cs="Arial"/>
          <w:b/>
          <w:bCs/>
        </w:rPr>
        <w:t xml:space="preserve"> </w:t>
      </w:r>
      <w:proofErr w:type="spellStart"/>
      <w:r w:rsidRPr="000B455C">
        <w:rPr>
          <w:rFonts w:asciiTheme="majorHAnsi" w:eastAsia="TimesNewRomanPS-BoldMT" w:hAnsiTheme="majorHAnsi" w:cs="Arial"/>
          <w:b/>
          <w:bCs/>
        </w:rPr>
        <w:t>набавку</w:t>
      </w:r>
      <w:proofErr w:type="spellEnd"/>
      <w:r w:rsidRPr="000B455C">
        <w:rPr>
          <w:rFonts w:asciiTheme="majorHAnsi" w:hAnsiTheme="majorHAnsi" w:cs="Arial"/>
          <w:b/>
        </w:rPr>
        <w:t xml:space="preserve"> </w:t>
      </w:r>
      <w:r w:rsidR="00CA6B0C">
        <w:rPr>
          <w:rFonts w:asciiTheme="majorHAnsi" w:hAnsiTheme="majorHAnsi" w:cs="Arial"/>
          <w:b/>
          <w:lang/>
        </w:rPr>
        <w:t>постељине и јастука</w:t>
      </w:r>
      <w:r w:rsidRPr="000B455C">
        <w:rPr>
          <w:rFonts w:asciiTheme="majorHAnsi" w:hAnsiTheme="majorHAnsi" w:cs="Arial"/>
          <w:b/>
          <w:noProof/>
          <w:lang w:val="sr-Cyrl-CS"/>
        </w:rPr>
        <w:t>“</w:t>
      </w:r>
      <w:r w:rsidRPr="000B455C">
        <w:rPr>
          <w:rFonts w:asciiTheme="majorHAnsi" w:hAnsiTheme="majorHAnsi" w:cs="Arial"/>
          <w:b/>
        </w:rPr>
        <w:t>,</w:t>
      </w:r>
      <w:r w:rsidRPr="000B455C">
        <w:rPr>
          <w:rFonts w:asciiTheme="majorHAnsi" w:eastAsia="TimesNewRomanPS-BoldMT" w:hAnsiTheme="majorHAnsi" w:cs="Arial"/>
          <w:b/>
          <w:bCs/>
          <w:color w:val="002060"/>
        </w:rPr>
        <w:t xml:space="preserve"> </w:t>
      </w:r>
      <w:r w:rsidRPr="000B455C">
        <w:rPr>
          <w:rFonts w:asciiTheme="majorHAnsi" w:eastAsia="TimesNewRomanPS-BoldMT" w:hAnsiTheme="majorHAnsi" w:cs="Arial"/>
          <w:b/>
          <w:bCs/>
        </w:rPr>
        <w:t xml:space="preserve">ЈН </w:t>
      </w:r>
      <w:proofErr w:type="spellStart"/>
      <w:r w:rsidRPr="000B455C">
        <w:rPr>
          <w:rFonts w:asciiTheme="majorHAnsi" w:eastAsia="TimesNewRomanPS-BoldMT" w:hAnsiTheme="majorHAnsi" w:cs="Arial"/>
          <w:b/>
          <w:bCs/>
        </w:rPr>
        <w:t>бр</w:t>
      </w:r>
      <w:proofErr w:type="spellEnd"/>
      <w:r w:rsidRPr="000B455C">
        <w:rPr>
          <w:rFonts w:asciiTheme="majorHAnsi" w:eastAsia="TimesNewRomanPS-BoldMT" w:hAnsiTheme="majorHAnsi" w:cs="Arial"/>
          <w:b/>
          <w:bCs/>
        </w:rPr>
        <w:t xml:space="preserve">. </w:t>
      </w:r>
      <w:r w:rsidR="00CA6B0C" w:rsidRPr="00FB3C50">
        <w:rPr>
          <w:rFonts w:asciiTheme="majorHAnsi" w:hAnsiTheme="majorHAnsi" w:cs="Times New Roman"/>
          <w:b/>
          <w:lang w:val="sr-Cyrl-CS"/>
        </w:rPr>
        <w:t>Д-11-2/21</w:t>
      </w:r>
      <w:r w:rsidR="00CA6B0C">
        <w:rPr>
          <w:rFonts w:asciiTheme="majorHAnsi" w:hAnsiTheme="majorHAnsi" w:cs="Times New Roman"/>
          <w:lang w:val="sr-Cyrl-CS"/>
        </w:rPr>
        <w:t xml:space="preserve"> </w:t>
      </w:r>
      <w:r w:rsidRPr="000B455C">
        <w:rPr>
          <w:rFonts w:asciiTheme="majorHAnsi" w:eastAsia="TimesNewRomanPS-BoldMT" w:hAnsiTheme="majorHAnsi" w:cs="Arial"/>
          <w:b/>
          <w:bCs/>
        </w:rPr>
        <w:t>НЕ ОТВАРАТИ”.</w:t>
      </w:r>
      <w:r w:rsidRPr="000B455C">
        <w:rPr>
          <w:rFonts w:asciiTheme="majorHAnsi" w:hAnsiTheme="majorHAnsi" w:cs="Arial"/>
          <w:color w:val="FF0000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Понуда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се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сматра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благовременом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уколико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је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примљена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од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стране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наручиоца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до</w:t>
      </w:r>
      <w:proofErr w:type="spellEnd"/>
      <w:r w:rsidRPr="000B455C">
        <w:rPr>
          <w:rFonts w:asciiTheme="majorHAnsi" w:hAnsiTheme="majorHAnsi" w:cs="Arial"/>
        </w:rPr>
        <w:t xml:space="preserve"> </w:t>
      </w:r>
      <w:r w:rsidR="00F9035C">
        <w:rPr>
          <w:rFonts w:asciiTheme="majorHAnsi" w:hAnsiTheme="majorHAnsi" w:cs="Arial"/>
          <w:lang w:val="sr-Cyrl-CS"/>
        </w:rPr>
        <w:t>2</w:t>
      </w:r>
      <w:r w:rsidR="00FB3C50">
        <w:rPr>
          <w:rFonts w:asciiTheme="majorHAnsi" w:hAnsiTheme="majorHAnsi" w:cs="Arial"/>
          <w:lang w:val="sr-Cyrl-CS"/>
        </w:rPr>
        <w:t>5.06.2021</w:t>
      </w:r>
      <w:r w:rsidRPr="000B455C">
        <w:rPr>
          <w:rFonts w:asciiTheme="majorHAnsi" w:hAnsiTheme="majorHAnsi" w:cs="Arial"/>
        </w:rPr>
        <w:t>.</w:t>
      </w:r>
      <w:proofErr w:type="spellStart"/>
      <w:r w:rsidRPr="000B455C">
        <w:rPr>
          <w:rFonts w:asciiTheme="majorHAnsi" w:hAnsiTheme="majorHAnsi" w:cs="Arial"/>
        </w:rPr>
        <w:t>године</w:t>
      </w:r>
      <w:proofErr w:type="spellEnd"/>
      <w:r w:rsidRPr="000B455C">
        <w:rPr>
          <w:rFonts w:asciiTheme="majorHAnsi" w:hAnsiTheme="majorHAnsi" w:cs="Arial"/>
          <w:i/>
          <w:iCs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до</w:t>
      </w:r>
      <w:proofErr w:type="spellEnd"/>
      <w:r w:rsidRPr="000B455C">
        <w:rPr>
          <w:rFonts w:asciiTheme="majorHAnsi" w:hAnsiTheme="majorHAnsi" w:cs="Arial"/>
        </w:rPr>
        <w:t xml:space="preserve"> </w:t>
      </w:r>
      <w:r w:rsidR="00FB3C50">
        <w:rPr>
          <w:rFonts w:asciiTheme="majorHAnsi" w:hAnsiTheme="majorHAnsi" w:cs="Arial"/>
          <w:lang/>
        </w:rPr>
        <w:t>11</w:t>
      </w:r>
      <w:proofErr w:type="gramStart"/>
      <w:r w:rsidR="00FB3C50">
        <w:rPr>
          <w:rFonts w:asciiTheme="majorHAnsi" w:hAnsiTheme="majorHAnsi" w:cs="Arial"/>
          <w:lang/>
        </w:rPr>
        <w:t>,00</w:t>
      </w:r>
      <w:proofErr w:type="gramEnd"/>
      <w:r w:rsidR="00FB3C50">
        <w:rPr>
          <w:rFonts w:asciiTheme="majorHAnsi" w:hAnsiTheme="majorHAnsi" w:cs="Arial"/>
          <w:lang/>
        </w:rPr>
        <w:t xml:space="preserve">  </w:t>
      </w:r>
      <w:proofErr w:type="spellStart"/>
      <w:r w:rsidRPr="000B455C">
        <w:rPr>
          <w:rFonts w:asciiTheme="majorHAnsi" w:hAnsiTheme="majorHAnsi" w:cs="Arial"/>
        </w:rPr>
        <w:t>часова</w:t>
      </w:r>
      <w:proofErr w:type="spellEnd"/>
      <w:r w:rsidRPr="000B455C">
        <w:rPr>
          <w:rFonts w:asciiTheme="majorHAnsi" w:hAnsiTheme="majorHAnsi" w:cs="Arial"/>
        </w:rPr>
        <w:t xml:space="preserve"> </w:t>
      </w:r>
      <w:r w:rsidRPr="000B455C">
        <w:rPr>
          <w:rFonts w:asciiTheme="majorHAnsi" w:hAnsiTheme="majorHAnsi" w:cs="Arial"/>
          <w:i/>
          <w:iCs/>
        </w:rPr>
        <w:t>.</w:t>
      </w:r>
      <w:r w:rsidRPr="000B455C">
        <w:rPr>
          <w:rFonts w:asciiTheme="majorHAnsi" w:hAnsiTheme="majorHAnsi" w:cs="Arial"/>
          <w:i/>
          <w:iCs/>
          <w:color w:val="FF0000"/>
        </w:rPr>
        <w:t xml:space="preserve"> </w:t>
      </w:r>
    </w:p>
    <w:p w:rsidR="001776F2" w:rsidRPr="001D0625" w:rsidRDefault="001D0625">
      <w:pPr>
        <w:spacing w:after="0" w:line="240" w:lineRule="auto"/>
        <w:jc w:val="both"/>
        <w:rPr>
          <w:rFonts w:asciiTheme="majorHAnsi" w:hAnsiTheme="majorHAnsi" w:cs="Times New Roman"/>
        </w:rPr>
      </w:pPr>
      <w:proofErr w:type="spellStart"/>
      <w:r>
        <w:rPr>
          <w:rFonts w:asciiTheme="majorHAnsi" w:hAnsiTheme="majorHAnsi" w:cs="Times New Roman"/>
        </w:rPr>
        <w:t>Особа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за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контакт</w:t>
      </w:r>
      <w:proofErr w:type="spellEnd"/>
      <w:r>
        <w:rPr>
          <w:rFonts w:asciiTheme="majorHAnsi" w:hAnsiTheme="majorHAnsi" w:cs="Times New Roman"/>
        </w:rPr>
        <w:t xml:space="preserve">: </w:t>
      </w:r>
      <w:r w:rsidR="00FB3C50">
        <w:rPr>
          <w:rFonts w:asciiTheme="majorHAnsi" w:hAnsiTheme="majorHAnsi" w:cs="Times New Roman"/>
          <w:lang/>
        </w:rPr>
        <w:t>Предраг Живановић</w:t>
      </w:r>
      <w:r>
        <w:rPr>
          <w:rFonts w:asciiTheme="majorHAnsi" w:hAnsiTheme="majorHAnsi" w:cs="Times New Roman"/>
        </w:rPr>
        <w:t xml:space="preserve">, </w:t>
      </w:r>
      <w:r w:rsidR="00FB3C50">
        <w:rPr>
          <w:rFonts w:asciiTheme="majorHAnsi" w:hAnsiTheme="majorHAnsi" w:cs="Times New Roman"/>
          <w:lang/>
        </w:rPr>
        <w:t>012/850-999</w:t>
      </w:r>
      <w:proofErr w:type="gramStart"/>
      <w:r>
        <w:rPr>
          <w:rFonts w:asciiTheme="majorHAnsi" w:hAnsiTheme="majorHAnsi" w:cs="Times New Roman"/>
        </w:rPr>
        <w:t>,  email</w:t>
      </w:r>
      <w:proofErr w:type="gramEnd"/>
      <w:r>
        <w:rPr>
          <w:rFonts w:asciiTheme="majorHAnsi" w:hAnsiTheme="majorHAnsi" w:cs="Times New Roman"/>
        </w:rPr>
        <w:t xml:space="preserve">: </w:t>
      </w:r>
      <w:proofErr w:type="spellStart"/>
      <w:r>
        <w:rPr>
          <w:rFonts w:asciiTheme="majorHAnsi" w:hAnsiTheme="majorHAnsi" w:cs="Times New Roman"/>
        </w:rPr>
        <w:t>centarkucevo</w:t>
      </w:r>
      <w:proofErr w:type="spellEnd"/>
      <w:r w:rsidR="00FB3C50">
        <w:rPr>
          <w:rFonts w:asciiTheme="majorHAnsi" w:hAnsiTheme="majorHAnsi" w:cs="Times New Roman"/>
          <w:lang/>
        </w:rPr>
        <w:t>.jn</w:t>
      </w:r>
      <w:r>
        <w:rPr>
          <w:rFonts w:asciiTheme="majorHAnsi" w:hAnsiTheme="majorHAnsi" w:cs="Times New Roman"/>
        </w:rPr>
        <w:t>@gmail.com</w:t>
      </w:r>
    </w:p>
    <w:sectPr w:rsidR="001776F2" w:rsidRPr="001D0625" w:rsidSect="002D7F15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8070000" w:usb2="00000010" w:usb3="00000000" w:csb0="00020001" w:csb1="00000000"/>
  </w:font>
  <w:font w:name="TimesNewRomanPS-BoldMT">
    <w:altName w:val="MS Mincho"/>
    <w:charset w:val="EE"/>
    <w:family w:val="auto"/>
    <w:pitch w:val="variable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9B39A5"/>
    <w:multiLevelType w:val="hybridMultilevel"/>
    <w:tmpl w:val="537C1BD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74081741"/>
    <w:multiLevelType w:val="hybridMultilevel"/>
    <w:tmpl w:val="B69400A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7CD55000"/>
    <w:multiLevelType w:val="hybridMultilevel"/>
    <w:tmpl w:val="C43A868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39275A"/>
    <w:rsid w:val="00006BFF"/>
    <w:rsid w:val="0003015E"/>
    <w:rsid w:val="00053EBA"/>
    <w:rsid w:val="00061A0E"/>
    <w:rsid w:val="000869B2"/>
    <w:rsid w:val="000944C4"/>
    <w:rsid w:val="000B34AF"/>
    <w:rsid w:val="000B3C71"/>
    <w:rsid w:val="000B455C"/>
    <w:rsid w:val="000C0AC1"/>
    <w:rsid w:val="000C7E4D"/>
    <w:rsid w:val="000F6F26"/>
    <w:rsid w:val="00114F2B"/>
    <w:rsid w:val="00115E4F"/>
    <w:rsid w:val="00124EC2"/>
    <w:rsid w:val="001273D7"/>
    <w:rsid w:val="00140963"/>
    <w:rsid w:val="00152477"/>
    <w:rsid w:val="00161D49"/>
    <w:rsid w:val="00162D9C"/>
    <w:rsid w:val="00163EBD"/>
    <w:rsid w:val="00171F73"/>
    <w:rsid w:val="001776F2"/>
    <w:rsid w:val="00185E79"/>
    <w:rsid w:val="001B230F"/>
    <w:rsid w:val="001B7533"/>
    <w:rsid w:val="001C10FB"/>
    <w:rsid w:val="001D0625"/>
    <w:rsid w:val="001F6CEB"/>
    <w:rsid w:val="00210F3F"/>
    <w:rsid w:val="00210F4D"/>
    <w:rsid w:val="002259E5"/>
    <w:rsid w:val="0023562C"/>
    <w:rsid w:val="002436A6"/>
    <w:rsid w:val="0025040A"/>
    <w:rsid w:val="00276C19"/>
    <w:rsid w:val="00277A07"/>
    <w:rsid w:val="002A1505"/>
    <w:rsid w:val="002A3171"/>
    <w:rsid w:val="002A4469"/>
    <w:rsid w:val="002A7170"/>
    <w:rsid w:val="002B7A3D"/>
    <w:rsid w:val="002C2AAE"/>
    <w:rsid w:val="002D7F15"/>
    <w:rsid w:val="002F4A24"/>
    <w:rsid w:val="002F6EB2"/>
    <w:rsid w:val="0033549F"/>
    <w:rsid w:val="00360D32"/>
    <w:rsid w:val="00360DB1"/>
    <w:rsid w:val="00365E30"/>
    <w:rsid w:val="0036654A"/>
    <w:rsid w:val="00370CD8"/>
    <w:rsid w:val="0039275A"/>
    <w:rsid w:val="003A7E77"/>
    <w:rsid w:val="003B0F06"/>
    <w:rsid w:val="003B1AE9"/>
    <w:rsid w:val="003D1DDA"/>
    <w:rsid w:val="003D67BD"/>
    <w:rsid w:val="003E17C2"/>
    <w:rsid w:val="003F2E12"/>
    <w:rsid w:val="003F6366"/>
    <w:rsid w:val="004103A4"/>
    <w:rsid w:val="00422635"/>
    <w:rsid w:val="00422D82"/>
    <w:rsid w:val="00434A44"/>
    <w:rsid w:val="004452B5"/>
    <w:rsid w:val="00476ED7"/>
    <w:rsid w:val="004818C4"/>
    <w:rsid w:val="00492AB2"/>
    <w:rsid w:val="00493F17"/>
    <w:rsid w:val="004A371F"/>
    <w:rsid w:val="004A3C2E"/>
    <w:rsid w:val="004C4D2E"/>
    <w:rsid w:val="004C658D"/>
    <w:rsid w:val="004E60CF"/>
    <w:rsid w:val="004F0803"/>
    <w:rsid w:val="005032DA"/>
    <w:rsid w:val="0051450E"/>
    <w:rsid w:val="00526146"/>
    <w:rsid w:val="00535876"/>
    <w:rsid w:val="005409FC"/>
    <w:rsid w:val="00550F01"/>
    <w:rsid w:val="00550FBA"/>
    <w:rsid w:val="005713C0"/>
    <w:rsid w:val="00590249"/>
    <w:rsid w:val="00595A6C"/>
    <w:rsid w:val="005A08C7"/>
    <w:rsid w:val="005B308C"/>
    <w:rsid w:val="005C1BFA"/>
    <w:rsid w:val="005C6186"/>
    <w:rsid w:val="005D3D17"/>
    <w:rsid w:val="005D5AA9"/>
    <w:rsid w:val="005E131F"/>
    <w:rsid w:val="005F7182"/>
    <w:rsid w:val="00605B0A"/>
    <w:rsid w:val="00630E24"/>
    <w:rsid w:val="00635B8D"/>
    <w:rsid w:val="00643755"/>
    <w:rsid w:val="00665198"/>
    <w:rsid w:val="0068066B"/>
    <w:rsid w:val="006839AC"/>
    <w:rsid w:val="00683B09"/>
    <w:rsid w:val="006A2E1B"/>
    <w:rsid w:val="006B7B05"/>
    <w:rsid w:val="006C07FC"/>
    <w:rsid w:val="006C5792"/>
    <w:rsid w:val="00702545"/>
    <w:rsid w:val="00705BB5"/>
    <w:rsid w:val="007063A0"/>
    <w:rsid w:val="00734FD7"/>
    <w:rsid w:val="0074663B"/>
    <w:rsid w:val="00767D5F"/>
    <w:rsid w:val="00783160"/>
    <w:rsid w:val="007857E2"/>
    <w:rsid w:val="007A609E"/>
    <w:rsid w:val="007E282F"/>
    <w:rsid w:val="007E44CE"/>
    <w:rsid w:val="00805ECE"/>
    <w:rsid w:val="0080749D"/>
    <w:rsid w:val="00812651"/>
    <w:rsid w:val="0081607E"/>
    <w:rsid w:val="008321EA"/>
    <w:rsid w:val="0084451A"/>
    <w:rsid w:val="00873E51"/>
    <w:rsid w:val="00875B11"/>
    <w:rsid w:val="00892F68"/>
    <w:rsid w:val="00893DC3"/>
    <w:rsid w:val="00896EDB"/>
    <w:rsid w:val="0090232D"/>
    <w:rsid w:val="00925BE8"/>
    <w:rsid w:val="00927277"/>
    <w:rsid w:val="009272B2"/>
    <w:rsid w:val="00935D62"/>
    <w:rsid w:val="00955321"/>
    <w:rsid w:val="00992CD3"/>
    <w:rsid w:val="00995257"/>
    <w:rsid w:val="009B1723"/>
    <w:rsid w:val="009E7ECD"/>
    <w:rsid w:val="009F0591"/>
    <w:rsid w:val="00A00414"/>
    <w:rsid w:val="00A45B14"/>
    <w:rsid w:val="00A52732"/>
    <w:rsid w:val="00A60CF5"/>
    <w:rsid w:val="00A808E5"/>
    <w:rsid w:val="00A87AEF"/>
    <w:rsid w:val="00A91808"/>
    <w:rsid w:val="00AA7294"/>
    <w:rsid w:val="00AB5F65"/>
    <w:rsid w:val="00AC0247"/>
    <w:rsid w:val="00AC32FE"/>
    <w:rsid w:val="00AC4872"/>
    <w:rsid w:val="00B13473"/>
    <w:rsid w:val="00B139D6"/>
    <w:rsid w:val="00B17169"/>
    <w:rsid w:val="00B21F0E"/>
    <w:rsid w:val="00B36B4D"/>
    <w:rsid w:val="00B641E9"/>
    <w:rsid w:val="00B64815"/>
    <w:rsid w:val="00B86C5F"/>
    <w:rsid w:val="00BC7883"/>
    <w:rsid w:val="00BD150A"/>
    <w:rsid w:val="00BF00CF"/>
    <w:rsid w:val="00C30E19"/>
    <w:rsid w:val="00C31BDB"/>
    <w:rsid w:val="00C567FC"/>
    <w:rsid w:val="00C8239E"/>
    <w:rsid w:val="00CA114A"/>
    <w:rsid w:val="00CA6B0C"/>
    <w:rsid w:val="00CB5AA4"/>
    <w:rsid w:val="00CC1A17"/>
    <w:rsid w:val="00CD1232"/>
    <w:rsid w:val="00CD5E63"/>
    <w:rsid w:val="00CD7F94"/>
    <w:rsid w:val="00CF4FA2"/>
    <w:rsid w:val="00D034AA"/>
    <w:rsid w:val="00D17D8E"/>
    <w:rsid w:val="00D260DC"/>
    <w:rsid w:val="00D27F66"/>
    <w:rsid w:val="00D70C35"/>
    <w:rsid w:val="00D73670"/>
    <w:rsid w:val="00D74057"/>
    <w:rsid w:val="00D8259E"/>
    <w:rsid w:val="00DA3AE0"/>
    <w:rsid w:val="00DB18BE"/>
    <w:rsid w:val="00DD1C9F"/>
    <w:rsid w:val="00DD3C4F"/>
    <w:rsid w:val="00DD66F0"/>
    <w:rsid w:val="00E01813"/>
    <w:rsid w:val="00E14F50"/>
    <w:rsid w:val="00E4304F"/>
    <w:rsid w:val="00E56441"/>
    <w:rsid w:val="00E73F6B"/>
    <w:rsid w:val="00E80C7C"/>
    <w:rsid w:val="00E95557"/>
    <w:rsid w:val="00EA439C"/>
    <w:rsid w:val="00EE403E"/>
    <w:rsid w:val="00F029EB"/>
    <w:rsid w:val="00F24AC0"/>
    <w:rsid w:val="00F30ADB"/>
    <w:rsid w:val="00F506E7"/>
    <w:rsid w:val="00F672FE"/>
    <w:rsid w:val="00F71C03"/>
    <w:rsid w:val="00F9035C"/>
    <w:rsid w:val="00F9200F"/>
    <w:rsid w:val="00F97653"/>
    <w:rsid w:val="00FB0047"/>
    <w:rsid w:val="00FB3C50"/>
    <w:rsid w:val="00FC069C"/>
    <w:rsid w:val="00FC11B1"/>
    <w:rsid w:val="00FC3986"/>
    <w:rsid w:val="00FC7227"/>
    <w:rsid w:val="00FE3215"/>
    <w:rsid w:val="00FE3E95"/>
    <w:rsid w:val="00FE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7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1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e 1"/>
    <w:basedOn w:val="Normal"/>
    <w:uiPriority w:val="34"/>
    <w:qFormat/>
    <w:rsid w:val="003E17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14A"/>
    <w:rPr>
      <w:rFonts w:ascii="Tahoma" w:hAnsi="Tahoma" w:cs="Tahoma"/>
      <w:sz w:val="16"/>
      <w:szCs w:val="16"/>
    </w:rPr>
  </w:style>
  <w:style w:type="paragraph" w:styleId="BodyText2">
    <w:name w:val="Body Text 2"/>
    <w:aliases w:val=" Char Char Char,Char Char Char Char Char Char Char Char Char Char Char Char Char Char"/>
    <w:basedOn w:val="Normal"/>
    <w:link w:val="BodyText2Char1"/>
    <w:rsid w:val="005032DA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32DA"/>
  </w:style>
  <w:style w:type="character" w:customStyle="1" w:styleId="BodyText2Char1">
    <w:name w:val="Body Text 2 Char1"/>
    <w:aliases w:val=" Char Char Char Char,Char Char Char Char Char Char Char Char Char Char Char Char Char Char Char"/>
    <w:basedOn w:val="DefaultParagraphFont"/>
    <w:link w:val="BodyText2"/>
    <w:rsid w:val="005032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A00414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C057C-D82B-44AD-8747-26664DDD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7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predragz</dc:creator>
  <cp:keywords/>
  <dc:description/>
  <cp:lastModifiedBy>predrag</cp:lastModifiedBy>
  <cp:revision>71</cp:revision>
  <cp:lastPrinted>2014-04-23T07:49:00Z</cp:lastPrinted>
  <dcterms:created xsi:type="dcterms:W3CDTF">2014-04-23T06:45:00Z</dcterms:created>
  <dcterms:modified xsi:type="dcterms:W3CDTF">2021-06-21T12:04:00Z</dcterms:modified>
</cp:coreProperties>
</file>